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59A" w:rsidRPr="00377D44" w:rsidRDefault="00F27DEF" w:rsidP="0093059A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Start w:id="4" w:name="_Toc193024528"/>
      <w:bookmarkEnd w:id="0"/>
      <w:bookmarkEnd w:id="1"/>
      <w:r w:rsidRPr="00377D44">
        <w:rPr>
          <w:rFonts w:cs="Arial"/>
          <w:sz w:val="24"/>
          <w:szCs w:val="24"/>
        </w:rPr>
        <w:t xml:space="preserve">3GPP TSG-RAN WG4 Meeting </w:t>
      </w:r>
      <w:bookmarkStart w:id="5" w:name="OLE_LINK94"/>
      <w:bookmarkStart w:id="6" w:name="OLE_LINK95"/>
      <w:r w:rsidR="005A5A4E" w:rsidRPr="00377D44">
        <w:rPr>
          <w:rFonts w:cs="Arial"/>
          <w:sz w:val="24"/>
          <w:szCs w:val="24"/>
        </w:rPr>
        <w:t>#</w:t>
      </w:r>
      <w:r w:rsidR="005A5A4E" w:rsidRPr="00377D44">
        <w:rPr>
          <w:rFonts w:cs="Arial"/>
        </w:rPr>
        <w:t xml:space="preserve"> </w:t>
      </w:r>
      <w:r w:rsidR="005A5A4E" w:rsidRPr="00377D44">
        <w:rPr>
          <w:rFonts w:cs="Arial"/>
          <w:sz w:val="24"/>
          <w:szCs w:val="24"/>
        </w:rPr>
        <w:t>1</w:t>
      </w:r>
      <w:bookmarkEnd w:id="5"/>
      <w:bookmarkEnd w:id="6"/>
      <w:r w:rsidR="00C62823" w:rsidRPr="00377D44">
        <w:rPr>
          <w:rFonts w:eastAsiaTheme="minorEastAsia" w:cs="Arial" w:hint="eastAsia"/>
          <w:sz w:val="24"/>
          <w:szCs w:val="24"/>
          <w:lang w:eastAsia="zh-CN"/>
        </w:rPr>
        <w:t>10-bis</w:t>
      </w:r>
      <w:r w:rsidRPr="00377D44">
        <w:rPr>
          <w:rFonts w:cs="Arial"/>
          <w:sz w:val="24"/>
          <w:szCs w:val="28"/>
        </w:rPr>
        <w:tab/>
      </w:r>
      <w:r w:rsidRPr="00377D44">
        <w:rPr>
          <w:rFonts w:eastAsiaTheme="minorEastAsia" w:cs="Arial" w:hint="eastAsia"/>
          <w:sz w:val="24"/>
          <w:szCs w:val="28"/>
          <w:lang w:eastAsia="zh-CN"/>
        </w:rPr>
        <w:t xml:space="preserve">           </w:t>
      </w:r>
      <w:r w:rsidR="004656C7" w:rsidRPr="00377D44">
        <w:rPr>
          <w:rFonts w:eastAsiaTheme="minorEastAsia" w:cs="Arial" w:hint="eastAsia"/>
          <w:sz w:val="24"/>
          <w:szCs w:val="28"/>
          <w:lang w:eastAsia="zh-CN"/>
        </w:rPr>
        <w:t xml:space="preserve"> </w:t>
      </w:r>
      <w:r w:rsidRPr="00377D44">
        <w:rPr>
          <w:rFonts w:eastAsiaTheme="minorEastAsia" w:cs="Arial" w:hint="eastAsia"/>
          <w:sz w:val="24"/>
          <w:szCs w:val="28"/>
          <w:lang w:eastAsia="zh-CN"/>
        </w:rPr>
        <w:t xml:space="preserve"> </w:t>
      </w:r>
      <w:r w:rsidR="00560EF7" w:rsidRPr="00377D44">
        <w:rPr>
          <w:rFonts w:cs="Arial"/>
          <w:sz w:val="24"/>
          <w:szCs w:val="24"/>
        </w:rPr>
        <w:t>R4-2404411</w:t>
      </w:r>
    </w:p>
    <w:p w:rsidR="003F0FD4" w:rsidRPr="00377D44" w:rsidRDefault="00C62823" w:rsidP="003F0FD4">
      <w:pPr>
        <w:pStyle w:val="a7"/>
        <w:spacing w:before="120" w:afterLines="50" w:after="120"/>
        <w:ind w:left="2270" w:hangingChars="942" w:hanging="2270"/>
        <w:rPr>
          <w:rFonts w:ascii="Arial" w:hAnsi="Arial" w:cs="Arial"/>
          <w:noProof/>
          <w:szCs w:val="24"/>
        </w:rPr>
      </w:pPr>
      <w:bookmarkStart w:id="7" w:name="OLE_LINK37"/>
      <w:bookmarkStart w:id="8" w:name="OLE_LINK38"/>
      <w:r w:rsidRPr="00377D44">
        <w:rPr>
          <w:rFonts w:ascii="Arial" w:hAnsi="Arial" w:cs="Arial"/>
          <w:szCs w:val="24"/>
        </w:rPr>
        <w:t>Changsha, CN, 15th Apr – 19st Apr, 2024</w:t>
      </w:r>
    </w:p>
    <w:bookmarkEnd w:id="7"/>
    <w:bookmarkEnd w:id="8"/>
    <w:p w:rsidR="00F27DEF" w:rsidRPr="00377D44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2"/>
        </w:rPr>
      </w:pPr>
    </w:p>
    <w:p w:rsidR="00F27DEF" w:rsidRPr="00377D44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377D44">
        <w:rPr>
          <w:rFonts w:ascii="Arial" w:hAnsi="Arial" w:cs="Arial"/>
          <w:b/>
          <w:sz w:val="22"/>
        </w:rPr>
        <w:t>Agen</w:t>
      </w:r>
      <w:r w:rsidRPr="00377D44">
        <w:rPr>
          <w:rFonts w:ascii="Arial" w:eastAsia="宋体" w:hAnsi="Arial" w:cs="Arial"/>
          <w:b/>
          <w:sz w:val="22"/>
        </w:rPr>
        <w:t>d</w:t>
      </w:r>
      <w:r w:rsidRPr="00377D44">
        <w:rPr>
          <w:rFonts w:ascii="Arial" w:hAnsi="Arial" w:cs="Arial"/>
          <w:b/>
          <w:sz w:val="22"/>
        </w:rPr>
        <w:t>a Item:</w:t>
      </w:r>
      <w:r w:rsidR="00F27D7A" w:rsidRPr="00377D44">
        <w:rPr>
          <w:rFonts w:ascii="Arial" w:hAnsi="Arial" w:cs="Arial"/>
          <w:sz w:val="22"/>
        </w:rPr>
        <w:tab/>
      </w:r>
      <w:r w:rsidR="00560EF7" w:rsidRPr="00377D44">
        <w:rPr>
          <w:rFonts w:ascii="Arial" w:eastAsiaTheme="minorEastAsia" w:hAnsi="Arial" w:cs="Arial"/>
          <w:sz w:val="22"/>
          <w:lang w:eastAsia="zh-CN"/>
        </w:rPr>
        <w:t>6.14.1.1</w:t>
      </w:r>
    </w:p>
    <w:p w:rsidR="00F27DEF" w:rsidRPr="00377D44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377D44">
        <w:rPr>
          <w:rFonts w:ascii="Arial" w:hAnsi="Arial" w:cs="Arial"/>
          <w:b/>
          <w:sz w:val="22"/>
        </w:rPr>
        <w:t xml:space="preserve">Source: </w:t>
      </w:r>
      <w:r w:rsidRPr="00377D44">
        <w:rPr>
          <w:rFonts w:ascii="Arial" w:hAnsi="Arial" w:cs="Arial"/>
          <w:b/>
          <w:sz w:val="22"/>
        </w:rPr>
        <w:tab/>
      </w:r>
      <w:r w:rsidRPr="00377D44">
        <w:rPr>
          <w:rFonts w:ascii="Arial" w:eastAsiaTheme="minorEastAsia" w:hAnsi="Arial" w:cs="Arial" w:hint="eastAsia"/>
          <w:sz w:val="22"/>
          <w:lang w:eastAsia="zh-CN"/>
        </w:rPr>
        <w:t>CATT</w:t>
      </w:r>
    </w:p>
    <w:p w:rsidR="00F27DEF" w:rsidRPr="00377D44" w:rsidRDefault="00F27DEF" w:rsidP="00F27DEF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Theme="minorEastAsia" w:hAnsi="Arial" w:cs="Arial"/>
          <w:sz w:val="22"/>
          <w:lang w:eastAsia="zh-CN"/>
        </w:rPr>
      </w:pPr>
      <w:r w:rsidRPr="00377D44">
        <w:rPr>
          <w:rFonts w:ascii="Arial" w:hAnsi="Arial" w:cs="Arial"/>
          <w:b/>
          <w:sz w:val="22"/>
        </w:rPr>
        <w:t>Title:</w:t>
      </w:r>
      <w:r w:rsidRPr="00377D44">
        <w:rPr>
          <w:rFonts w:ascii="Arial" w:hAnsi="Arial" w:cs="Arial"/>
          <w:sz w:val="22"/>
        </w:rPr>
        <w:t xml:space="preserve"> </w:t>
      </w:r>
      <w:r w:rsidRPr="00377D44">
        <w:rPr>
          <w:rFonts w:ascii="Arial" w:hAnsi="Arial" w:cs="Arial"/>
          <w:sz w:val="22"/>
        </w:rPr>
        <w:tab/>
      </w:r>
      <w:bookmarkStart w:id="9" w:name="OLE_LINK88"/>
      <w:bookmarkStart w:id="10" w:name="OLE_LINK89"/>
      <w:r w:rsidR="00FC4D07" w:rsidRPr="00377D44">
        <w:rPr>
          <w:rFonts w:ascii="Arial" w:eastAsiaTheme="minorEastAsia" w:hAnsi="Arial" w:cs="Arial" w:hint="eastAsia"/>
          <w:sz w:val="22"/>
          <w:lang w:eastAsia="zh-CN"/>
        </w:rPr>
        <w:t>D</w:t>
      </w:r>
      <w:r w:rsidRPr="00377D44">
        <w:rPr>
          <w:rFonts w:ascii="Arial" w:eastAsiaTheme="minorEastAsia" w:hAnsi="Arial" w:hint="eastAsia"/>
          <w:sz w:val="24"/>
          <w:lang w:eastAsia="zh-CN"/>
        </w:rPr>
        <w:t>iscussion</w:t>
      </w:r>
      <w:r w:rsidRPr="00377D44">
        <w:rPr>
          <w:rFonts w:ascii="Arial" w:hAnsi="Arial"/>
          <w:sz w:val="24"/>
        </w:rPr>
        <w:t xml:space="preserve"> on </w:t>
      </w:r>
      <w:r w:rsidR="00C5178F" w:rsidRPr="00377D44">
        <w:rPr>
          <w:rFonts w:ascii="Arial" w:eastAsiaTheme="minorEastAsia" w:hAnsi="Arial"/>
          <w:sz w:val="24"/>
          <w:lang w:eastAsia="zh-CN"/>
        </w:rPr>
        <w:t>RRM core requirements maintenance</w:t>
      </w:r>
      <w:r w:rsidRPr="00377D44">
        <w:rPr>
          <w:rFonts w:ascii="Arial" w:eastAsiaTheme="minorEastAsia" w:hAnsi="Arial" w:hint="eastAsia"/>
          <w:sz w:val="24"/>
          <w:lang w:eastAsia="zh-CN"/>
        </w:rPr>
        <w:t xml:space="preserve"> for </w:t>
      </w:r>
      <w:r w:rsidR="00C5178F" w:rsidRPr="00377D44">
        <w:rPr>
          <w:rFonts w:ascii="Arial" w:eastAsiaTheme="minorEastAsia" w:hAnsi="Arial" w:hint="eastAsia"/>
          <w:sz w:val="24"/>
          <w:lang w:eastAsia="zh-CN"/>
        </w:rPr>
        <w:t>LTM</w:t>
      </w:r>
    </w:p>
    <w:bookmarkEnd w:id="9"/>
    <w:bookmarkEnd w:id="10"/>
    <w:p w:rsidR="00F27DEF" w:rsidRPr="00377D44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sz w:val="22"/>
        </w:rPr>
      </w:pPr>
      <w:r w:rsidRPr="00377D44">
        <w:rPr>
          <w:rFonts w:ascii="Arial" w:hAnsi="Arial" w:cs="Arial"/>
          <w:b/>
          <w:sz w:val="22"/>
        </w:rPr>
        <w:t>Document for:</w:t>
      </w:r>
      <w:r w:rsidRPr="00377D44">
        <w:rPr>
          <w:rFonts w:ascii="Arial" w:hAnsi="Arial" w:cs="Arial"/>
          <w:sz w:val="22"/>
        </w:rPr>
        <w:tab/>
      </w:r>
      <w:r w:rsidRPr="00377D44">
        <w:rPr>
          <w:rFonts w:ascii="Arial" w:eastAsia="宋体" w:hAnsi="Arial" w:cs="Arial"/>
          <w:sz w:val="22"/>
        </w:rPr>
        <w:t>Discussion</w:t>
      </w:r>
    </w:p>
    <w:bookmarkEnd w:id="2"/>
    <w:bookmarkEnd w:id="3"/>
    <w:p w:rsidR="00F27DEF" w:rsidRPr="00377D44" w:rsidRDefault="00F27DEF" w:rsidP="00F27DEF">
      <w:pPr>
        <w:pStyle w:val="1"/>
        <w:rPr>
          <w:rFonts w:eastAsia="宋体"/>
          <w:lang w:eastAsia="zh-CN"/>
        </w:rPr>
      </w:pPr>
      <w:r w:rsidRPr="00377D44">
        <w:rPr>
          <w:rFonts w:eastAsia="宋体"/>
          <w:lang w:eastAsia="zh-CN"/>
        </w:rPr>
        <w:t>1. Introduction</w:t>
      </w:r>
    </w:p>
    <w:p w:rsidR="00F27DEF" w:rsidRPr="00377D44" w:rsidRDefault="00F27DEF" w:rsidP="00F27DEF">
      <w:pPr>
        <w:spacing w:before="240"/>
        <w:jc w:val="both"/>
        <w:rPr>
          <w:rFonts w:eastAsia="等线"/>
          <w:sz w:val="21"/>
        </w:rPr>
      </w:pPr>
      <w:bookmarkStart w:id="11" w:name="OLE_LINK2"/>
      <w:bookmarkStart w:id="12" w:name="OLE_LINK1"/>
      <w:r w:rsidRPr="00377D44">
        <w:rPr>
          <w:rFonts w:eastAsia="等线"/>
          <w:sz w:val="21"/>
        </w:rPr>
        <w:t xml:space="preserve">In the last RAN4 meeting, WF on L1/L2 inter-cell mobility </w:t>
      </w:r>
      <w:bookmarkStart w:id="13" w:name="OLE_LINK110"/>
      <w:bookmarkStart w:id="14" w:name="OLE_LINK111"/>
      <w:r w:rsidRPr="00377D44">
        <w:rPr>
          <w:rFonts w:eastAsia="等线"/>
          <w:sz w:val="21"/>
        </w:rPr>
        <w:t>was approved</w:t>
      </w:r>
      <w:r w:rsidRPr="00377D44">
        <w:rPr>
          <w:rFonts w:eastAsia="等线" w:hint="eastAsia"/>
          <w:sz w:val="21"/>
        </w:rPr>
        <w:t xml:space="preserve">. </w:t>
      </w:r>
      <w:r w:rsidRPr="00377D44">
        <w:rPr>
          <w:rFonts w:eastAsia="等线"/>
          <w:sz w:val="21"/>
        </w:rPr>
        <w:t>In this contribution</w:t>
      </w:r>
      <w:r w:rsidR="009B296A" w:rsidRPr="00377D44">
        <w:rPr>
          <w:rFonts w:eastAsia="等线" w:hint="eastAsia"/>
          <w:sz w:val="21"/>
          <w:lang w:eastAsia="zh-CN"/>
        </w:rPr>
        <w:t xml:space="preserve"> </w:t>
      </w:r>
      <w:r w:rsidR="009B296A" w:rsidRPr="00377D44">
        <w:rPr>
          <w:rFonts w:eastAsia="等线"/>
          <w:sz w:val="21"/>
        </w:rPr>
        <w:t>[1]</w:t>
      </w:r>
      <w:r w:rsidRPr="00377D44">
        <w:rPr>
          <w:rFonts w:eastAsia="等线"/>
          <w:sz w:val="21"/>
        </w:rPr>
        <w:t xml:space="preserve">, </w:t>
      </w:r>
      <w:r w:rsidRPr="00377D44">
        <w:rPr>
          <w:rFonts w:eastAsia="等线" w:hint="eastAsia"/>
          <w:sz w:val="21"/>
        </w:rPr>
        <w:t>some</w:t>
      </w:r>
      <w:r w:rsidRPr="00377D44">
        <w:rPr>
          <w:rFonts w:eastAsia="等线"/>
          <w:sz w:val="21"/>
        </w:rPr>
        <w:t xml:space="preserve"> open</w:t>
      </w:r>
      <w:r w:rsidRPr="00377D44">
        <w:rPr>
          <w:rFonts w:eastAsia="等线" w:hint="eastAsia"/>
          <w:sz w:val="21"/>
          <w:lang w:eastAsia="zh-CN"/>
        </w:rPr>
        <w:t xml:space="preserve"> </w:t>
      </w:r>
      <w:r w:rsidRPr="00377D44">
        <w:rPr>
          <w:rFonts w:eastAsia="等线"/>
          <w:sz w:val="21"/>
        </w:rPr>
        <w:t xml:space="preserve">issues on </w:t>
      </w:r>
      <w:bookmarkStart w:id="15" w:name="OLE_LINK18"/>
      <w:bookmarkStart w:id="16" w:name="OLE_LINK19"/>
      <w:r w:rsidR="001515F2" w:rsidRPr="00377D44">
        <w:rPr>
          <w:rFonts w:eastAsia="等线"/>
          <w:sz w:val="21"/>
        </w:rPr>
        <w:t>RRM core requirements maintenance</w:t>
      </w:r>
      <w:r w:rsidR="0097200C" w:rsidRPr="00377D44">
        <w:rPr>
          <w:rFonts w:eastAsia="等线"/>
          <w:sz w:val="21"/>
        </w:rPr>
        <w:t xml:space="preserve"> for L1/L2 based inter-cell mobility</w:t>
      </w:r>
      <w:r w:rsidRPr="00377D44">
        <w:rPr>
          <w:rFonts w:eastAsia="等线" w:hint="eastAsia"/>
          <w:sz w:val="21"/>
        </w:rPr>
        <w:t xml:space="preserve"> </w:t>
      </w:r>
      <w:bookmarkEnd w:id="15"/>
      <w:bookmarkEnd w:id="16"/>
      <w:r w:rsidRPr="00377D44">
        <w:rPr>
          <w:rFonts w:eastAsia="等线" w:hint="eastAsia"/>
          <w:sz w:val="21"/>
        </w:rPr>
        <w:t>are</w:t>
      </w:r>
      <w:r w:rsidRPr="00377D44">
        <w:rPr>
          <w:rFonts w:eastAsia="等线"/>
          <w:sz w:val="21"/>
        </w:rPr>
        <w:t xml:space="preserve"> further discussed.</w:t>
      </w:r>
    </w:p>
    <w:bookmarkEnd w:id="13"/>
    <w:bookmarkEnd w:id="14"/>
    <w:p w:rsidR="00F27DEF" w:rsidRPr="00377D44" w:rsidRDefault="00F27DEF" w:rsidP="00F27DEF">
      <w:pPr>
        <w:pStyle w:val="1"/>
        <w:rPr>
          <w:rFonts w:eastAsia="宋体"/>
          <w:lang w:eastAsia="zh-CN"/>
        </w:rPr>
      </w:pPr>
      <w:r w:rsidRPr="00377D44">
        <w:rPr>
          <w:rFonts w:eastAsia="宋体"/>
          <w:lang w:eastAsia="zh-CN"/>
        </w:rPr>
        <w:t>2. Discussion</w:t>
      </w:r>
    </w:p>
    <w:p w:rsidR="00381A3B" w:rsidRPr="00377D44" w:rsidRDefault="00A709F5" w:rsidP="005A5A4E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377D44">
        <w:rPr>
          <w:rFonts w:eastAsiaTheme="minorEastAsia"/>
          <w:sz w:val="28"/>
          <w:lang w:eastAsia="zh-CN"/>
        </w:rPr>
        <w:t>PDCCH ordered based RACH</w:t>
      </w:r>
      <w:r w:rsidRPr="00377D44">
        <w:rPr>
          <w:rFonts w:eastAsiaTheme="minorEastAsia" w:hint="eastAsia"/>
          <w:sz w:val="28"/>
          <w:lang w:eastAsia="zh-CN"/>
        </w:rPr>
        <w:t xml:space="preserve"> </w:t>
      </w:r>
      <w:r w:rsidRPr="00377D44">
        <w:rPr>
          <w:rFonts w:eastAsiaTheme="minorEastAsia"/>
          <w:sz w:val="28"/>
          <w:lang w:eastAsia="zh-CN"/>
        </w:rPr>
        <w:t>requirements</w:t>
      </w:r>
    </w:p>
    <w:p w:rsidR="00133A6E" w:rsidRPr="00377D44" w:rsidRDefault="00AA0E9A" w:rsidP="00133A6E">
      <w:pPr>
        <w:rPr>
          <w:rFonts w:eastAsia="宋体"/>
          <w:b/>
          <w:sz w:val="21"/>
          <w:u w:val="single"/>
          <w:lang w:eastAsia="zh-CN"/>
        </w:rPr>
      </w:pPr>
      <w:bookmarkStart w:id="17" w:name="_Hlk132896914"/>
      <w:r w:rsidRPr="00377D44">
        <w:rPr>
          <w:rFonts w:eastAsia="宋体"/>
          <w:b/>
          <w:sz w:val="21"/>
          <w:u w:val="single"/>
          <w:lang w:val="en-US" w:eastAsia="zh-CN"/>
        </w:rPr>
        <w:t>The value of additional time for DL synchronization when needed in the delay requirements for PDCCH ordered RACH before cell switch command</w:t>
      </w:r>
    </w:p>
    <w:p w:rsidR="00133A6E" w:rsidRPr="00377D44" w:rsidRDefault="00133A6E" w:rsidP="00133A6E">
      <w:pPr>
        <w:overflowPunct w:val="0"/>
        <w:autoSpaceDE w:val="0"/>
        <w:autoSpaceDN w:val="0"/>
        <w:adjustRightInd w:val="0"/>
        <w:textAlignment w:val="baseline"/>
        <w:rPr>
          <w:rFonts w:eastAsia="等线"/>
          <w:sz w:val="21"/>
          <w:lang w:eastAsia="zh-CN"/>
        </w:rPr>
      </w:pPr>
      <w:r w:rsidRPr="00377D44">
        <w:rPr>
          <w:rFonts w:eastAsia="等线" w:hint="eastAsia"/>
          <w:sz w:val="21"/>
          <w:lang w:eastAsia="zh-CN"/>
        </w:rPr>
        <w:t>T</w:t>
      </w:r>
      <w:r w:rsidR="00C62823" w:rsidRPr="00377D44">
        <w:rPr>
          <w:rFonts w:eastAsia="等线"/>
          <w:sz w:val="21"/>
          <w:lang w:eastAsia="zh-CN"/>
        </w:rPr>
        <w:t xml:space="preserve">he </w:t>
      </w:r>
      <w:r w:rsidR="00AA0E9A" w:rsidRPr="00377D44">
        <w:rPr>
          <w:rFonts w:eastAsia="等线" w:hint="eastAsia"/>
          <w:sz w:val="21"/>
          <w:lang w:eastAsia="zh-CN"/>
        </w:rPr>
        <w:t>WF</w:t>
      </w:r>
      <w:r w:rsidRPr="00377D44">
        <w:rPr>
          <w:rFonts w:eastAsia="等线" w:hint="eastAsia"/>
          <w:sz w:val="21"/>
          <w:lang w:eastAsia="zh-CN"/>
        </w:rPr>
        <w:t xml:space="preserve"> on</w:t>
      </w:r>
      <w:r w:rsidRPr="00377D44">
        <w:rPr>
          <w:rFonts w:eastAsia="等线"/>
          <w:sz w:val="21"/>
          <w:lang w:eastAsia="zh-CN"/>
        </w:rPr>
        <w:t xml:space="preserve"> </w:t>
      </w:r>
      <w:r w:rsidR="00AA0E9A" w:rsidRPr="00377D44">
        <w:rPr>
          <w:rFonts w:eastAsia="等线" w:hint="eastAsia"/>
          <w:sz w:val="21"/>
          <w:lang w:eastAsia="zh-CN"/>
        </w:rPr>
        <w:t>t</w:t>
      </w:r>
      <w:r w:rsidR="00AA0E9A" w:rsidRPr="00377D44">
        <w:rPr>
          <w:rFonts w:eastAsia="等线"/>
          <w:sz w:val="21"/>
          <w:lang w:eastAsia="zh-CN"/>
        </w:rPr>
        <w:t>he value of additional time for DL synchronization when needed in the delay requirements for PDCCH ordered RACH before cell switch command</w:t>
      </w:r>
      <w:r w:rsidRPr="00377D44">
        <w:rPr>
          <w:rFonts w:eastAsia="等线"/>
          <w:sz w:val="21"/>
          <w:lang w:eastAsia="zh-CN"/>
        </w:rPr>
        <w:t xml:space="preserve"> </w:t>
      </w:r>
      <w:r w:rsidRPr="00377D44">
        <w:rPr>
          <w:rFonts w:eastAsia="等线" w:hint="eastAsia"/>
          <w:sz w:val="21"/>
          <w:lang w:eastAsia="zh-CN"/>
        </w:rPr>
        <w:t xml:space="preserve">in the last meeting </w:t>
      </w:r>
      <w:r w:rsidRPr="00377D44">
        <w:rPr>
          <w:rFonts w:eastAsia="等线"/>
          <w:sz w:val="21"/>
          <w:lang w:eastAsia="zh-CN"/>
        </w:rPr>
        <w:t>is duplicated as follows</w:t>
      </w:r>
      <w:r w:rsidR="00A55BF3" w:rsidRPr="00377D44">
        <w:rPr>
          <w:rFonts w:eastAsia="等线" w:hint="eastAsia"/>
          <w:sz w:val="21"/>
          <w:lang w:eastAsia="zh-CN"/>
        </w:rPr>
        <w:t xml:space="preserve"> [1]</w:t>
      </w:r>
      <w:r w:rsidRPr="00377D44">
        <w:rPr>
          <w:rFonts w:eastAsia="等线"/>
          <w:sz w:val="21"/>
          <w:lang w:eastAsia="zh-CN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6516FE" w:rsidRPr="00377D44" w:rsidTr="0053780F">
        <w:tc>
          <w:tcPr>
            <w:tcW w:w="9857" w:type="dxa"/>
          </w:tcPr>
          <w:p w:rsidR="00AA0E9A" w:rsidRPr="00377D44" w:rsidRDefault="00AA0E9A" w:rsidP="00AA0E9A">
            <w:pPr>
              <w:spacing w:after="120"/>
              <w:rPr>
                <w:rFonts w:eastAsia="宋体"/>
                <w:b/>
                <w:bCs/>
                <w:szCs w:val="24"/>
                <w:lang w:eastAsia="zh-CN"/>
              </w:rPr>
            </w:pPr>
            <w:r w:rsidRPr="00377D44">
              <w:rPr>
                <w:rFonts w:eastAsia="宋体" w:hint="eastAsia"/>
                <w:b/>
                <w:bCs/>
                <w:szCs w:val="24"/>
                <w:lang w:eastAsia="zh-CN"/>
              </w:rPr>
              <w:t>&lt;</w:t>
            </w:r>
            <w:r w:rsidRPr="00377D44">
              <w:rPr>
                <w:rFonts w:eastAsia="宋体"/>
                <w:b/>
                <w:bCs/>
                <w:szCs w:val="24"/>
                <w:lang w:eastAsia="zh-CN"/>
              </w:rPr>
              <w:t>Way Forward&gt; FFS</w:t>
            </w:r>
          </w:p>
          <w:p w:rsidR="00AA0E9A" w:rsidRPr="00377D44" w:rsidRDefault="00AA0E9A" w:rsidP="00AA0E9A">
            <w:pPr>
              <w:pStyle w:val="a6"/>
              <w:numPr>
                <w:ilvl w:val="1"/>
                <w:numId w:val="3"/>
              </w:numPr>
              <w:autoSpaceDN w:val="0"/>
              <w:spacing w:after="120"/>
              <w:ind w:left="1440"/>
              <w:contextualSpacing w:val="0"/>
              <w:rPr>
                <w:rFonts w:cstheme="minorHAnsi"/>
                <w:bCs/>
                <w:lang w:eastAsia="zh-CN"/>
              </w:rPr>
            </w:pPr>
            <w:r w:rsidRPr="00377D44">
              <w:rPr>
                <w:rFonts w:cstheme="minorHAnsi"/>
                <w:bCs/>
              </w:rPr>
              <w:t>In</w:t>
            </w:r>
            <w:r w:rsidRPr="00377D44">
              <w:rPr>
                <w:rFonts w:cstheme="minorHAnsi"/>
                <w:bCs/>
                <w:lang w:eastAsia="zh-CN"/>
              </w:rPr>
              <w:t xml:space="preserve"> PDCCH ordered RACH delay, </w:t>
            </w:r>
            <w:r w:rsidRPr="00377D44">
              <w:rPr>
                <w:bCs/>
              </w:rPr>
              <w:t>T</w:t>
            </w:r>
            <w:r w:rsidRPr="00377D44">
              <w:rPr>
                <w:bCs/>
                <w:vertAlign w:val="subscript"/>
              </w:rPr>
              <w:t>SSB</w:t>
            </w:r>
            <w:r w:rsidRPr="00377D44">
              <w:rPr>
                <w:bCs/>
              </w:rPr>
              <w:t xml:space="preserve"> is</w:t>
            </w:r>
            <w:r w:rsidRPr="00377D44">
              <w:rPr>
                <w:rFonts w:eastAsiaTheme="minorEastAsia" w:cstheme="minorHAnsi"/>
                <w:bCs/>
                <w:lang w:val="en-US" w:eastAsia="zh-CN"/>
              </w:rPr>
              <w:t>:</w:t>
            </w:r>
          </w:p>
          <w:p w:rsidR="00AA0E9A" w:rsidRPr="00377D44" w:rsidRDefault="00AA0E9A" w:rsidP="00AA0E9A">
            <w:pPr>
              <w:pStyle w:val="a6"/>
              <w:numPr>
                <w:ilvl w:val="2"/>
                <w:numId w:val="3"/>
              </w:numPr>
              <w:autoSpaceDN w:val="0"/>
              <w:spacing w:after="120"/>
              <w:contextualSpacing w:val="0"/>
              <w:rPr>
                <w:rFonts w:cstheme="minorHAnsi"/>
                <w:bCs/>
                <w:lang w:eastAsia="zh-CN"/>
              </w:rPr>
            </w:pPr>
            <w:r w:rsidRPr="00377D44">
              <w:t>T</w:t>
            </w:r>
            <w:r w:rsidRPr="00377D44">
              <w:rPr>
                <w:vertAlign w:val="subscript"/>
              </w:rPr>
              <w:t>SSB</w:t>
            </w:r>
            <w:r w:rsidRPr="00377D44">
              <w:t xml:space="preserve"> is the time to first SSB transmission after PDCCH-order RACH command is decoded by the UE when SSB is within active BWP</w:t>
            </w:r>
          </w:p>
          <w:p w:rsidR="00AA0E9A" w:rsidRPr="00377D44" w:rsidRDefault="00AA0E9A" w:rsidP="00AA0E9A">
            <w:pPr>
              <w:pStyle w:val="a6"/>
              <w:numPr>
                <w:ilvl w:val="2"/>
                <w:numId w:val="3"/>
              </w:numPr>
              <w:autoSpaceDN w:val="0"/>
              <w:spacing w:after="120"/>
              <w:contextualSpacing w:val="0"/>
              <w:rPr>
                <w:rFonts w:cstheme="minorHAnsi"/>
                <w:bCs/>
                <w:lang w:eastAsia="zh-CN"/>
              </w:rPr>
            </w:pPr>
            <w:r w:rsidRPr="00377D44">
              <w:t>T</w:t>
            </w:r>
            <w:r w:rsidRPr="00377D44">
              <w:rPr>
                <w:vertAlign w:val="subscript"/>
              </w:rPr>
              <w:t>SSB</w:t>
            </w:r>
            <w:r w:rsidRPr="00377D44">
              <w:t xml:space="preserve"> is the time to first SSB transmission overlapped with MGL after PDCCH-order RACH command is decoded by the UE when SSB is outside active BWP.</w:t>
            </w:r>
          </w:p>
          <w:p w:rsidR="00133A6E" w:rsidRPr="00377D44" w:rsidRDefault="00AA0E9A" w:rsidP="00AA0E9A">
            <w:pPr>
              <w:pStyle w:val="a6"/>
              <w:numPr>
                <w:ilvl w:val="1"/>
                <w:numId w:val="3"/>
              </w:numPr>
              <w:autoSpaceDN w:val="0"/>
              <w:spacing w:after="120"/>
              <w:ind w:left="1440"/>
              <w:contextualSpacing w:val="0"/>
              <w:rPr>
                <w:rFonts w:cstheme="minorHAnsi"/>
                <w:bCs/>
                <w:lang w:eastAsia="zh-CN"/>
              </w:rPr>
            </w:pPr>
            <w:r w:rsidRPr="00377D44">
              <w:rPr>
                <w:rFonts w:cstheme="minorHAnsi"/>
                <w:bCs/>
                <w:lang w:eastAsia="zh-CN"/>
              </w:rPr>
              <w:t>Further discuss the wording in the corresponding CR</w:t>
            </w:r>
          </w:p>
        </w:tc>
      </w:tr>
    </w:tbl>
    <w:bookmarkEnd w:id="17"/>
    <w:p w:rsidR="00A158CD" w:rsidRPr="00377D44" w:rsidRDefault="00A158CD" w:rsidP="008F0C4F">
      <w:pPr>
        <w:spacing w:before="240" w:after="120"/>
        <w:rPr>
          <w:sz w:val="21"/>
          <w:szCs w:val="21"/>
          <w:lang w:eastAsia="zh-CN"/>
        </w:rPr>
      </w:pPr>
      <w:r w:rsidRPr="00377D44">
        <w:rPr>
          <w:rFonts w:hint="eastAsia"/>
          <w:sz w:val="21"/>
          <w:szCs w:val="21"/>
          <w:lang w:eastAsia="zh-CN"/>
        </w:rPr>
        <w:t xml:space="preserve">In the </w:t>
      </w:r>
      <w:r w:rsidRPr="00377D44">
        <w:rPr>
          <w:rFonts w:eastAsiaTheme="minorEastAsia" w:hint="eastAsia"/>
          <w:sz w:val="21"/>
          <w:szCs w:val="21"/>
          <w:lang w:eastAsia="zh-CN"/>
        </w:rPr>
        <w:t>previous</w:t>
      </w:r>
      <w:r w:rsidRPr="00377D44">
        <w:rPr>
          <w:rFonts w:hint="eastAsia"/>
          <w:sz w:val="21"/>
          <w:szCs w:val="21"/>
          <w:lang w:eastAsia="zh-CN"/>
        </w:rPr>
        <w:t xml:space="preserve"> meeting, RAN4 had conclusion</w:t>
      </w:r>
      <w:r w:rsidRPr="00377D44">
        <w:rPr>
          <w:rFonts w:eastAsiaTheme="minorEastAsia" w:hint="eastAsia"/>
          <w:sz w:val="21"/>
          <w:szCs w:val="21"/>
          <w:lang w:eastAsia="zh-CN"/>
        </w:rPr>
        <w:t>s</w:t>
      </w:r>
      <w:r w:rsidRPr="00377D44">
        <w:rPr>
          <w:rFonts w:hint="eastAsia"/>
          <w:sz w:val="21"/>
          <w:szCs w:val="21"/>
          <w:lang w:eastAsia="zh-CN"/>
        </w:rPr>
        <w:t xml:space="preserve"> on whether </w:t>
      </w:r>
      <w:r w:rsidRPr="00377D44">
        <w:rPr>
          <w:rFonts w:cstheme="minorHAnsi"/>
          <w:bCs/>
          <w:sz w:val="21"/>
          <w:szCs w:val="21"/>
          <w:lang w:eastAsia="x-none"/>
        </w:rPr>
        <w:t>PDCCH ordered RACH delay</w:t>
      </w:r>
      <w:r w:rsidRPr="00377D44">
        <w:rPr>
          <w:sz w:val="21"/>
          <w:szCs w:val="21"/>
          <w:lang w:eastAsia="zh-CN"/>
        </w:rPr>
        <w:t xml:space="preserve"> </w:t>
      </w:r>
      <w:r w:rsidRPr="00377D44">
        <w:rPr>
          <w:rFonts w:hint="eastAsia"/>
          <w:sz w:val="21"/>
          <w:szCs w:val="21"/>
          <w:lang w:eastAsia="zh-CN"/>
        </w:rPr>
        <w:t xml:space="preserve">needs </w:t>
      </w:r>
      <w:r w:rsidRPr="00377D44">
        <w:rPr>
          <w:sz w:val="21"/>
          <w:szCs w:val="21"/>
          <w:lang w:eastAsia="zh-CN"/>
        </w:rPr>
        <w:t xml:space="preserve">additional time </w:t>
      </w:r>
      <w:r w:rsidR="003D0612" w:rsidRPr="00377D44">
        <w:rPr>
          <w:sz w:val="21"/>
          <w:szCs w:val="21"/>
          <w:lang w:eastAsia="zh-CN"/>
        </w:rPr>
        <w:t>for SSB based T/F tracking</w:t>
      </w:r>
      <w:r w:rsidR="003D0612" w:rsidRPr="00377D44">
        <w:rPr>
          <w:rFonts w:hint="eastAsia"/>
          <w:sz w:val="21"/>
          <w:szCs w:val="21"/>
          <w:lang w:eastAsia="zh-CN"/>
        </w:rPr>
        <w:t xml:space="preserve"> </w:t>
      </w:r>
      <w:r w:rsidRPr="00377D44">
        <w:rPr>
          <w:rFonts w:cstheme="minorHAnsi" w:hint="eastAsia"/>
          <w:bCs/>
          <w:sz w:val="21"/>
          <w:szCs w:val="21"/>
          <w:lang w:eastAsia="zh-CN"/>
        </w:rPr>
        <w:t xml:space="preserve">in different cases, but the </w:t>
      </w:r>
      <w:r w:rsidRPr="00377D44">
        <w:rPr>
          <w:rFonts w:cstheme="minorHAnsi"/>
          <w:bCs/>
          <w:sz w:val="21"/>
          <w:szCs w:val="21"/>
          <w:lang w:eastAsia="zh-CN"/>
        </w:rPr>
        <w:t>exact</w:t>
      </w:r>
      <w:r w:rsidRPr="00377D44">
        <w:rPr>
          <w:rFonts w:cstheme="minorHAnsi" w:hint="eastAsia"/>
          <w:bCs/>
          <w:sz w:val="21"/>
          <w:szCs w:val="21"/>
          <w:lang w:eastAsia="zh-CN"/>
        </w:rPr>
        <w:t xml:space="preserve"> value of </w:t>
      </w:r>
      <w:r w:rsidRPr="00377D44">
        <w:rPr>
          <w:bCs/>
          <w:sz w:val="21"/>
          <w:szCs w:val="21"/>
        </w:rPr>
        <w:t>T</w:t>
      </w:r>
      <w:r w:rsidRPr="00377D44">
        <w:rPr>
          <w:bCs/>
          <w:sz w:val="21"/>
          <w:szCs w:val="21"/>
          <w:vertAlign w:val="subscript"/>
        </w:rPr>
        <w:t>SSB</w:t>
      </w:r>
      <w:r w:rsidRPr="00377D44">
        <w:rPr>
          <w:rFonts w:hint="eastAsia"/>
          <w:sz w:val="21"/>
          <w:szCs w:val="21"/>
          <w:lang w:eastAsia="zh-CN"/>
        </w:rPr>
        <w:t xml:space="preserve"> </w:t>
      </w:r>
      <w:r w:rsidRPr="00377D44">
        <w:rPr>
          <w:rFonts w:eastAsiaTheme="minorEastAsia" w:hint="eastAsia"/>
          <w:sz w:val="21"/>
          <w:szCs w:val="21"/>
          <w:lang w:eastAsia="zh-CN"/>
        </w:rPr>
        <w:t>i</w:t>
      </w:r>
      <w:r w:rsidRPr="00377D44">
        <w:rPr>
          <w:sz w:val="21"/>
          <w:szCs w:val="21"/>
          <w:lang w:eastAsia="zh-CN"/>
        </w:rPr>
        <w:t>n PDCCH ordered RACH delay</w:t>
      </w:r>
      <w:r w:rsidRPr="00377D44">
        <w:rPr>
          <w:rFonts w:hint="eastAsia"/>
          <w:sz w:val="21"/>
          <w:szCs w:val="21"/>
          <w:lang w:eastAsia="zh-CN"/>
        </w:rPr>
        <w:t xml:space="preserve"> should be further clarified. </w:t>
      </w:r>
      <w:r w:rsidRPr="00377D44">
        <w:rPr>
          <w:rFonts w:eastAsiaTheme="minorEastAsia" w:cstheme="minorHAnsi" w:hint="eastAsia"/>
          <w:bCs/>
          <w:sz w:val="21"/>
          <w:szCs w:val="21"/>
          <w:lang w:eastAsia="zh-CN"/>
        </w:rPr>
        <w:t>We believe that</w:t>
      </w:r>
      <w:r w:rsidRPr="00377D44">
        <w:rPr>
          <w:rFonts w:hint="eastAsia"/>
          <w:sz w:val="21"/>
          <w:szCs w:val="21"/>
          <w:lang w:eastAsia="zh-CN"/>
        </w:rPr>
        <w:t xml:space="preserve"> </w:t>
      </w:r>
      <w:r w:rsidRPr="00377D44">
        <w:rPr>
          <w:bCs/>
          <w:sz w:val="21"/>
          <w:szCs w:val="21"/>
        </w:rPr>
        <w:t>T</w:t>
      </w:r>
      <w:r w:rsidRPr="00377D44">
        <w:rPr>
          <w:bCs/>
          <w:sz w:val="21"/>
          <w:szCs w:val="21"/>
          <w:vertAlign w:val="subscript"/>
        </w:rPr>
        <w:t>SSB</w:t>
      </w:r>
      <w:r w:rsidRPr="00377D44">
        <w:rPr>
          <w:rFonts w:hint="eastAsia"/>
          <w:sz w:val="21"/>
          <w:szCs w:val="21"/>
          <w:lang w:eastAsia="zh-CN"/>
        </w:rPr>
        <w:t xml:space="preserve"> </w:t>
      </w:r>
      <w:r w:rsidRPr="00377D44">
        <w:rPr>
          <w:rFonts w:eastAsiaTheme="minorEastAsia" w:hint="eastAsia"/>
          <w:sz w:val="21"/>
          <w:szCs w:val="21"/>
          <w:lang w:eastAsia="zh-CN"/>
        </w:rPr>
        <w:t xml:space="preserve">should </w:t>
      </w:r>
      <w:r w:rsidRPr="00377D44">
        <w:rPr>
          <w:rFonts w:hint="eastAsia"/>
          <w:sz w:val="21"/>
          <w:szCs w:val="21"/>
          <w:lang w:eastAsia="zh-CN"/>
        </w:rPr>
        <w:t xml:space="preserve">use the same description as </w:t>
      </w:r>
      <w:proofErr w:type="spellStart"/>
      <w:r w:rsidRPr="00377D44">
        <w:rPr>
          <w:sz w:val="21"/>
          <w:szCs w:val="21"/>
          <w:lang w:eastAsia="zh-CN"/>
        </w:rPr>
        <w:t>T</w:t>
      </w:r>
      <w:r w:rsidRPr="00377D44">
        <w:rPr>
          <w:sz w:val="21"/>
          <w:szCs w:val="21"/>
          <w:vertAlign w:val="subscript"/>
          <w:lang w:eastAsia="zh-CN"/>
        </w:rPr>
        <w:t>first</w:t>
      </w:r>
      <w:proofErr w:type="spellEnd"/>
      <w:r w:rsidRPr="00377D44">
        <w:rPr>
          <w:sz w:val="21"/>
          <w:szCs w:val="21"/>
          <w:vertAlign w:val="subscript"/>
          <w:lang w:eastAsia="zh-CN"/>
        </w:rPr>
        <w:t>-SSB</w:t>
      </w:r>
      <w:r w:rsidRPr="00377D44">
        <w:rPr>
          <w:sz w:val="21"/>
          <w:szCs w:val="21"/>
          <w:lang w:eastAsia="zh-CN"/>
        </w:rPr>
        <w:t xml:space="preserve"> in</w:t>
      </w:r>
      <w:r w:rsidRPr="00377D44">
        <w:rPr>
          <w:rFonts w:hint="eastAsia"/>
          <w:sz w:val="21"/>
          <w:szCs w:val="21"/>
          <w:lang w:eastAsia="zh-CN"/>
        </w:rPr>
        <w:t xml:space="preserve"> </w:t>
      </w:r>
      <w:r w:rsidRPr="00377D44">
        <w:rPr>
          <w:sz w:val="21"/>
          <w:szCs w:val="21"/>
          <w:lang w:eastAsia="zh-CN"/>
        </w:rPr>
        <w:t>MAC-CE based TCI state switch delay</w:t>
      </w:r>
      <w:r w:rsidRPr="00377D44">
        <w:rPr>
          <w:rFonts w:eastAsiaTheme="minorEastAsia" w:hint="eastAsia"/>
          <w:sz w:val="21"/>
          <w:szCs w:val="21"/>
          <w:lang w:eastAsia="zh-CN"/>
        </w:rPr>
        <w:t xml:space="preserve">, and the </w:t>
      </w:r>
      <w:r w:rsidRPr="00377D44">
        <w:rPr>
          <w:sz w:val="21"/>
          <w:szCs w:val="21"/>
          <w:lang w:eastAsia="zh-CN"/>
        </w:rPr>
        <w:t>legacy</w:t>
      </w:r>
      <w:r w:rsidRPr="00377D44">
        <w:rPr>
          <w:rFonts w:hint="eastAsia"/>
          <w:sz w:val="21"/>
          <w:szCs w:val="21"/>
          <w:lang w:eastAsia="zh-CN"/>
        </w:rPr>
        <w:t xml:space="preserve"> description</w:t>
      </w:r>
      <w:r w:rsidRPr="00377D44">
        <w:rPr>
          <w:rFonts w:eastAsiaTheme="minorEastAsia" w:hint="eastAsia"/>
          <w:sz w:val="21"/>
          <w:szCs w:val="21"/>
          <w:lang w:eastAsia="zh-CN"/>
        </w:rPr>
        <w:t xml:space="preserve">s in clause </w:t>
      </w:r>
      <w:r w:rsidR="008F0C4F" w:rsidRPr="00377D44">
        <w:rPr>
          <w:rFonts w:eastAsiaTheme="minorEastAsia"/>
          <w:sz w:val="21"/>
          <w:szCs w:val="21"/>
          <w:lang w:eastAsia="zh-CN"/>
        </w:rPr>
        <w:t>8.15.3</w:t>
      </w:r>
      <w:r w:rsidR="008F0C4F" w:rsidRPr="00377D44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Pr="00377D44">
        <w:rPr>
          <w:rFonts w:eastAsiaTheme="minorEastAsia" w:hint="eastAsia"/>
          <w:sz w:val="21"/>
          <w:szCs w:val="21"/>
          <w:lang w:eastAsia="zh-CN"/>
        </w:rPr>
        <w:t>in TS 38.133 are as follows</w:t>
      </w:r>
      <w:r w:rsidR="008F0C4F" w:rsidRPr="00377D44">
        <w:rPr>
          <w:rFonts w:eastAsiaTheme="minorEastAsia" w:hint="eastAsia"/>
          <w:sz w:val="21"/>
          <w:szCs w:val="21"/>
          <w:lang w:eastAsia="zh-CN"/>
        </w:rPr>
        <w:t xml:space="preserve"> [2]</w:t>
      </w:r>
      <w:r w:rsidRPr="00377D44">
        <w:rPr>
          <w:rFonts w:eastAsiaTheme="minorEastAsia" w:hint="eastAsia"/>
          <w:sz w:val="21"/>
          <w:szCs w:val="21"/>
          <w:lang w:eastAsia="zh-CN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336081" w:rsidRPr="00377D44" w:rsidTr="0053780F">
        <w:tc>
          <w:tcPr>
            <w:tcW w:w="9857" w:type="dxa"/>
          </w:tcPr>
          <w:p w:rsidR="008F0C4F" w:rsidRPr="00377D44" w:rsidRDefault="008F0C4F" w:rsidP="008F0C4F">
            <w:pPr>
              <w:spacing w:before="120" w:after="120"/>
              <w:rPr>
                <w:rFonts w:eastAsia="Malgun Gothic"/>
                <w:lang w:val="en-US" w:eastAsia="zh-CN"/>
              </w:rPr>
            </w:pPr>
            <w:r w:rsidRPr="00377D44">
              <w:rPr>
                <w:rFonts w:eastAsia="Malgun Gothic"/>
                <w:lang w:val="en-US" w:eastAsia="zh-CN"/>
              </w:rPr>
              <w:t>If the target TCI state is known, upon</w:t>
            </w:r>
            <w:r w:rsidRPr="00377D44">
              <w:rPr>
                <w:lang w:val="en-US" w:eastAsia="zh-CN"/>
              </w:rPr>
              <w:t xml:space="preserve"> receiv</w:t>
            </w:r>
            <w:r w:rsidRPr="00377D44">
              <w:rPr>
                <w:rFonts w:eastAsia="Malgun Gothic"/>
                <w:lang w:val="en-US" w:eastAsia="zh-CN"/>
              </w:rPr>
              <w:t>ing PDSCH carrying</w:t>
            </w:r>
            <w:r w:rsidRPr="00377D44">
              <w:rPr>
                <w:lang w:val="en-US" w:eastAsia="zh-CN"/>
              </w:rPr>
              <w:t xml:space="preserve"> </w:t>
            </w:r>
            <w:r w:rsidRPr="00377D44">
              <w:rPr>
                <w:rFonts w:eastAsia="Malgun Gothic"/>
                <w:lang w:val="en-US" w:eastAsia="zh-CN"/>
              </w:rPr>
              <w:t>MAC-CE activation command in slot n</w:t>
            </w:r>
            <w:r w:rsidRPr="00377D44">
              <w:rPr>
                <w:lang w:val="en-US" w:eastAsia="zh-CN"/>
              </w:rPr>
              <w:t xml:space="preserve">, UE shall be able to receive </w:t>
            </w:r>
            <w:r w:rsidRPr="00377D44">
              <w:rPr>
                <w:rFonts w:eastAsia="Malgun Gothic"/>
                <w:lang w:eastAsia="zh-TW"/>
              </w:rPr>
              <w:t>UE-dedicated PDCCH/PDSCH</w:t>
            </w:r>
            <w:r w:rsidRPr="00377D44">
              <w:rPr>
                <w:lang w:val="en-US" w:eastAsia="zh-CN"/>
              </w:rPr>
              <w:t xml:space="preserve"> with target </w:t>
            </w:r>
            <w:r w:rsidRPr="00377D44">
              <w:rPr>
                <w:rFonts w:eastAsia="Malgun Gothic"/>
                <w:lang w:val="en-US" w:eastAsia="zh-CN"/>
              </w:rPr>
              <w:t>TCI state</w:t>
            </w:r>
            <w:r w:rsidRPr="00377D44">
              <w:rPr>
                <w:lang w:val="en-US" w:eastAsia="zh-CN"/>
              </w:rPr>
              <w:t xml:space="preserve"> </w:t>
            </w:r>
            <w:r w:rsidRPr="00377D44">
              <w:rPr>
                <w:rFonts w:eastAsia="Malgun Gothic"/>
                <w:lang w:val="en-US" w:eastAsia="zh-CN"/>
              </w:rPr>
              <w:t>of</w:t>
            </w:r>
            <w:r w:rsidRPr="00377D44">
              <w:rPr>
                <w:lang w:val="en-US" w:eastAsia="zh-CN"/>
              </w:rPr>
              <w:t xml:space="preserve"> the serving cell on which </w:t>
            </w:r>
            <w:r w:rsidRPr="00377D44">
              <w:rPr>
                <w:rFonts w:eastAsia="Malgun Gothic"/>
                <w:lang w:val="en-US" w:eastAsia="zh-CN"/>
              </w:rPr>
              <w:t>TCI state</w:t>
            </w:r>
            <w:r w:rsidRPr="00377D44">
              <w:rPr>
                <w:lang w:val="en-US" w:eastAsia="zh-CN"/>
              </w:rPr>
              <w:t xml:space="preserve"> switch occurs </w:t>
            </w:r>
            <w:r w:rsidRPr="00377D44">
              <w:rPr>
                <w:rFonts w:eastAsia="Malgun Gothic"/>
                <w:lang w:val="en-US" w:eastAsia="zh-CN"/>
              </w:rPr>
              <w:t>at the first slot that is after</w:t>
            </w:r>
            <w:r w:rsidRPr="00377D44" w:rsidDel="00024E91">
              <w:rPr>
                <w:lang w:val="en-US" w:eastAsia="zh-CN"/>
              </w:rPr>
              <w:t xml:space="preserve"> </w:t>
            </w:r>
            <w:r w:rsidRPr="00377D44">
              <w:rPr>
                <w:lang w:val="en-US" w:eastAsia="zh-CN"/>
              </w:rPr>
              <w:t>slot n+</w:t>
            </w:r>
            <w:r w:rsidRPr="00377D44">
              <w:rPr>
                <w:rFonts w:eastAsia="Malgun Gothic"/>
                <w:lang w:eastAsia="zh-CN"/>
              </w:rPr>
              <w:t xml:space="preserve"> T</w:t>
            </w:r>
            <w:r w:rsidRPr="00377D44">
              <w:rPr>
                <w:rFonts w:eastAsia="Malgun Gothic"/>
                <w:vertAlign w:val="subscript"/>
                <w:lang w:eastAsia="zh-CN"/>
              </w:rPr>
              <w:t>HARQ</w:t>
            </w:r>
            <w:r w:rsidRPr="00377D44">
              <w:rPr>
                <w:rFonts w:eastAsia="Malgun Gothic"/>
                <w:lang w:eastAsia="zh-CN"/>
              </w:rPr>
              <w:t xml:space="preserve"> +</w:t>
            </w:r>
            <w:r w:rsidRPr="00377D44">
              <w:rPr>
                <w:rFonts w:eastAsia="Malgun Gothic"/>
                <w:lang w:val="en-US"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subframe,µ</m:t>
                  </m:r>
                </m:sup>
              </m:sSubSup>
            </m:oMath>
            <w:r w:rsidRPr="00377D44">
              <w:rPr>
                <w:rFonts w:eastAsia="Malgun Gothic"/>
                <w:lang w:val="en-US" w:eastAsia="zh-CN"/>
              </w:rPr>
              <w:t xml:space="preserve">+ </w:t>
            </w:r>
            <w:proofErr w:type="spellStart"/>
            <w:r w:rsidRPr="00377D44">
              <w:rPr>
                <w:rFonts w:eastAsia="Malgun Gothic"/>
                <w:lang w:val="en-US" w:eastAsia="zh-CN"/>
              </w:rPr>
              <w:t>TO</w:t>
            </w:r>
            <w:r w:rsidRPr="00377D44">
              <w:rPr>
                <w:rFonts w:eastAsia="Malgun Gothic"/>
                <w:vertAlign w:val="subscript"/>
                <w:lang w:val="en-US" w:eastAsia="zh-CN"/>
              </w:rPr>
              <w:t>k</w:t>
            </w:r>
            <w:proofErr w:type="spellEnd"/>
            <w:r w:rsidRPr="00377D44">
              <w:rPr>
                <w:rFonts w:eastAsia="Malgun Gothic"/>
                <w:lang w:val="en-US" w:eastAsia="zh-CN"/>
              </w:rPr>
              <w:t>*(</w:t>
            </w:r>
            <w:proofErr w:type="spellStart"/>
            <w:r w:rsidRPr="00377D44">
              <w:rPr>
                <w:rFonts w:eastAsia="Malgun Gothic"/>
                <w:highlight w:val="yellow"/>
                <w:lang w:val="en-US" w:eastAsia="zh-CN"/>
              </w:rPr>
              <w:t>T</w:t>
            </w:r>
            <w:r w:rsidRPr="00377D44">
              <w:rPr>
                <w:rFonts w:eastAsia="Malgun Gothic"/>
                <w:highlight w:val="yellow"/>
                <w:vertAlign w:val="subscript"/>
                <w:lang w:val="en-US" w:eastAsia="zh-CN"/>
              </w:rPr>
              <w:t>first</w:t>
            </w:r>
            <w:proofErr w:type="spellEnd"/>
            <w:r w:rsidRPr="00377D44">
              <w:rPr>
                <w:rFonts w:eastAsia="Malgun Gothic"/>
                <w:highlight w:val="yellow"/>
                <w:vertAlign w:val="subscript"/>
                <w:lang w:val="en-US" w:eastAsia="zh-CN"/>
              </w:rPr>
              <w:t>-SSB</w:t>
            </w:r>
            <w:r w:rsidRPr="00377D44">
              <w:rPr>
                <w:rFonts w:eastAsia="Malgun Gothic"/>
                <w:vertAlign w:val="subscript"/>
                <w:lang w:val="en-US" w:eastAsia="zh-CN"/>
              </w:rPr>
              <w:t xml:space="preserve"> </w:t>
            </w:r>
            <w:r w:rsidRPr="00377D44">
              <w:rPr>
                <w:rFonts w:eastAsia="Malgun Gothic"/>
                <w:lang w:val="en-US" w:eastAsia="zh-CN"/>
              </w:rPr>
              <w:t>+ T</w:t>
            </w:r>
            <w:r w:rsidRPr="00377D44">
              <w:rPr>
                <w:rFonts w:eastAsia="Malgun Gothic"/>
                <w:vertAlign w:val="subscript"/>
                <w:lang w:val="en-US" w:eastAsia="zh-CN"/>
              </w:rPr>
              <w:t>SSB-proc</w:t>
            </w:r>
            <w:r w:rsidRPr="00377D44">
              <w:rPr>
                <w:rFonts w:eastAsia="Malgun Gothic"/>
                <w:lang w:val="en-US" w:eastAsia="zh-CN"/>
              </w:rPr>
              <w:t>)</w:t>
            </w:r>
            <w:r w:rsidRPr="00377D44">
              <w:rPr>
                <w:lang w:val="en-US" w:eastAsia="zh-CN"/>
              </w:rPr>
              <w:t xml:space="preserve"> / </w:t>
            </w:r>
            <w:r w:rsidRPr="00377D44">
              <w:rPr>
                <w:i/>
                <w:lang w:val="en-US" w:eastAsia="zh-CN"/>
              </w:rPr>
              <w:t>NR slot length</w:t>
            </w:r>
            <w:r w:rsidRPr="00377D44">
              <w:rPr>
                <w:lang w:val="en-US" w:eastAsia="zh-CN"/>
              </w:rPr>
              <w:t xml:space="preserve">. The UE shall be able to receive </w:t>
            </w:r>
            <w:r w:rsidRPr="00377D44">
              <w:rPr>
                <w:rFonts w:eastAsia="Malgun Gothic"/>
                <w:lang w:eastAsia="zh-TW"/>
              </w:rPr>
              <w:t>UE-dedicated PDCCH/PDSCH</w:t>
            </w:r>
            <w:r w:rsidRPr="00377D44">
              <w:rPr>
                <w:lang w:val="en-US" w:eastAsia="zh-CN"/>
              </w:rPr>
              <w:t xml:space="preserve"> with the old TCI state until slot n+</w:t>
            </w:r>
            <w:r w:rsidRPr="00377D44">
              <w:rPr>
                <w:rFonts w:eastAsia="Malgun Gothic"/>
                <w:lang w:eastAsia="zh-CN"/>
              </w:rPr>
              <w:t xml:space="preserve"> T</w:t>
            </w:r>
            <w:r w:rsidRPr="00377D44">
              <w:rPr>
                <w:rFonts w:eastAsia="Malgun Gothic"/>
                <w:vertAlign w:val="subscript"/>
                <w:lang w:eastAsia="zh-CN"/>
              </w:rPr>
              <w:t>HARQ</w:t>
            </w:r>
            <w:r w:rsidRPr="00377D44">
              <w:rPr>
                <w:rFonts w:eastAsia="Malgun Gothic"/>
                <w:lang w:eastAsia="zh-CN"/>
              </w:rPr>
              <w:t xml:space="preserve"> +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subframe,µ</m:t>
                  </m:r>
                </m:sup>
              </m:sSubSup>
            </m:oMath>
            <w:r w:rsidRPr="00377D44" w:rsidDel="00024E91">
              <w:rPr>
                <w:rFonts w:eastAsia="Malgun Gothic"/>
                <w:lang w:eastAsia="zh-CN"/>
              </w:rPr>
              <w:t xml:space="preserve"> </w:t>
            </w:r>
            <w:r w:rsidRPr="00377D44">
              <w:rPr>
                <w:lang w:val="en-US" w:eastAsia="zh-CN"/>
              </w:rPr>
              <w:t xml:space="preserve">where </w:t>
            </w:r>
            <w:r w:rsidRPr="00377D44">
              <w:t>T</w:t>
            </w:r>
            <w:r w:rsidRPr="00377D44">
              <w:rPr>
                <w:vertAlign w:val="subscript"/>
              </w:rPr>
              <w:t>HARQ</w:t>
            </w:r>
            <w:r w:rsidRPr="00377D44">
              <w:t xml:space="preserve"> (in slot) is the timing between DL data transmission and acknowledgement as specified in TS 38.</w:t>
            </w:r>
            <w:r w:rsidRPr="00377D44">
              <w:rPr>
                <w:rFonts w:hint="eastAsia"/>
                <w:lang w:val="en-US" w:eastAsia="zh-CN"/>
              </w:rPr>
              <w:t>213</w:t>
            </w:r>
            <w:r w:rsidRPr="00377D44">
              <w:t> [</w:t>
            </w:r>
            <w:r w:rsidRPr="00377D44">
              <w:rPr>
                <w:rFonts w:hint="eastAsia"/>
                <w:lang w:val="en-US" w:eastAsia="zh-CN"/>
              </w:rPr>
              <w:t>3</w:t>
            </w:r>
            <w:r w:rsidRPr="00377D44">
              <w:t>]</w:t>
            </w:r>
            <w:r w:rsidRPr="00377D44">
              <w:rPr>
                <w:rFonts w:eastAsia="Malgun Gothic"/>
                <w:lang w:val="en-US" w:eastAsia="zh-CN"/>
              </w:rPr>
              <w:t>;</w:t>
            </w:r>
          </w:p>
          <w:p w:rsidR="008F0C4F" w:rsidRPr="00377D44" w:rsidRDefault="008F0C4F" w:rsidP="008F0C4F">
            <w:pPr>
              <w:pStyle w:val="B1"/>
              <w:rPr>
                <w:lang w:val="en-US" w:eastAsia="zh-CN"/>
              </w:rPr>
            </w:pPr>
            <w:r w:rsidRPr="00377D44">
              <w:rPr>
                <w:highlight w:val="yellow"/>
                <w:lang w:eastAsia="zh-CN"/>
              </w:rPr>
              <w:t>-</w:t>
            </w:r>
            <w:r w:rsidRPr="00377D44">
              <w:rPr>
                <w:highlight w:val="yellow"/>
                <w:lang w:eastAsia="zh-CN"/>
              </w:rPr>
              <w:tab/>
            </w:r>
            <w:proofErr w:type="spellStart"/>
            <w:r w:rsidRPr="00377D44">
              <w:rPr>
                <w:highlight w:val="yellow"/>
                <w:lang w:val="en-US" w:eastAsia="zh-CN"/>
              </w:rPr>
              <w:t>T</w:t>
            </w:r>
            <w:r w:rsidRPr="00377D44">
              <w:rPr>
                <w:highlight w:val="yellow"/>
                <w:vertAlign w:val="subscript"/>
                <w:lang w:val="en-US" w:eastAsia="zh-CN"/>
              </w:rPr>
              <w:t>first</w:t>
            </w:r>
            <w:proofErr w:type="spellEnd"/>
            <w:r w:rsidRPr="00377D44">
              <w:rPr>
                <w:highlight w:val="yellow"/>
                <w:vertAlign w:val="subscript"/>
                <w:lang w:val="en-US" w:eastAsia="zh-CN"/>
              </w:rPr>
              <w:t xml:space="preserve">-SSB </w:t>
            </w:r>
            <w:r w:rsidRPr="00377D44">
              <w:rPr>
                <w:highlight w:val="yellow"/>
                <w:lang w:val="en-US" w:eastAsia="zh-CN"/>
              </w:rPr>
              <w:t>is time to first SSB transmission after MAC CE command is decoded by the UE; The SSB shall be the QCL-</w:t>
            </w:r>
            <w:proofErr w:type="spellStart"/>
            <w:r w:rsidRPr="00377D44">
              <w:rPr>
                <w:highlight w:val="yellow"/>
                <w:lang w:val="en-US" w:eastAsia="zh-CN"/>
              </w:rPr>
              <w:t>TypeA</w:t>
            </w:r>
            <w:proofErr w:type="spellEnd"/>
            <w:r w:rsidRPr="00377D44">
              <w:rPr>
                <w:highlight w:val="yellow"/>
                <w:lang w:val="en-US" w:eastAsia="zh-CN"/>
              </w:rPr>
              <w:t xml:space="preserve"> or QCL-</w:t>
            </w:r>
            <w:proofErr w:type="spellStart"/>
            <w:r w:rsidRPr="00377D44">
              <w:rPr>
                <w:highlight w:val="yellow"/>
                <w:lang w:val="en-US" w:eastAsia="zh-CN"/>
              </w:rPr>
              <w:t>TypeC</w:t>
            </w:r>
            <w:proofErr w:type="spellEnd"/>
            <w:r w:rsidRPr="00377D44">
              <w:rPr>
                <w:highlight w:val="yellow"/>
                <w:lang w:val="en-US" w:eastAsia="zh-CN"/>
              </w:rPr>
              <w:t xml:space="preserve"> to target TCI state</w:t>
            </w:r>
          </w:p>
          <w:p w:rsidR="008F0C4F" w:rsidRPr="00377D44" w:rsidRDefault="008F0C4F" w:rsidP="008F0C4F">
            <w:pPr>
              <w:pStyle w:val="B1"/>
              <w:rPr>
                <w:lang w:val="en-US" w:eastAsia="zh-CN"/>
              </w:rPr>
            </w:pPr>
            <w:r w:rsidRPr="00377D44">
              <w:rPr>
                <w:lang w:eastAsia="zh-CN"/>
              </w:rPr>
              <w:t>-</w:t>
            </w:r>
            <w:r w:rsidRPr="00377D44">
              <w:rPr>
                <w:lang w:eastAsia="zh-CN"/>
              </w:rPr>
              <w:tab/>
            </w:r>
            <w:r w:rsidRPr="00377D44">
              <w:rPr>
                <w:lang w:val="en-US" w:eastAsia="zh-CN"/>
              </w:rPr>
              <w:t>T</w:t>
            </w:r>
            <w:r w:rsidRPr="00377D44">
              <w:rPr>
                <w:vertAlign w:val="subscript"/>
                <w:lang w:val="en-US" w:eastAsia="zh-CN"/>
              </w:rPr>
              <w:t xml:space="preserve">SSB-proc </w:t>
            </w:r>
            <w:r w:rsidRPr="00377D44">
              <w:rPr>
                <w:lang w:val="en-US" w:eastAsia="zh-CN"/>
              </w:rPr>
              <w:t>= 2 </w:t>
            </w:r>
            <w:proofErr w:type="spellStart"/>
            <w:r w:rsidRPr="00377D44">
              <w:rPr>
                <w:lang w:val="en-US" w:eastAsia="zh-CN"/>
              </w:rPr>
              <w:t>ms</w:t>
            </w:r>
            <w:proofErr w:type="spellEnd"/>
            <w:r w:rsidRPr="00377D44">
              <w:rPr>
                <w:lang w:val="en-US" w:eastAsia="zh-CN"/>
              </w:rPr>
              <w:t xml:space="preserve">; </w:t>
            </w:r>
          </w:p>
          <w:p w:rsidR="00A158CD" w:rsidRPr="00377D44" w:rsidRDefault="008F0C4F" w:rsidP="008F0C4F">
            <w:pPr>
              <w:pStyle w:val="B1"/>
              <w:rPr>
                <w:rFonts w:eastAsiaTheme="minorEastAsia"/>
                <w:lang w:val="en-US" w:eastAsia="zh-CN"/>
              </w:rPr>
            </w:pPr>
            <w:r w:rsidRPr="00377D44">
              <w:t>-</w:t>
            </w:r>
            <w:r w:rsidRPr="00377D44">
              <w:tab/>
            </w:r>
            <w:proofErr w:type="spellStart"/>
            <w:r w:rsidRPr="00377D44">
              <w:rPr>
                <w:lang w:val="en-US"/>
              </w:rPr>
              <w:t>TO</w:t>
            </w:r>
            <w:r w:rsidRPr="00377D44">
              <w:rPr>
                <w:vertAlign w:val="subscript"/>
                <w:lang w:val="en-US"/>
              </w:rPr>
              <w:t>k</w:t>
            </w:r>
            <w:proofErr w:type="spellEnd"/>
            <w:r w:rsidRPr="00377D44">
              <w:rPr>
                <w:lang w:val="en-US"/>
              </w:rPr>
              <w:t xml:space="preserve"> = 1 if target TCI state is not in the active TCI state list for PDSCH/P</w:t>
            </w:r>
            <w:r w:rsidRPr="00377D44">
              <w:rPr>
                <w:rFonts w:hint="eastAsia"/>
                <w:lang w:val="en-US" w:eastAsia="zh-CN"/>
              </w:rPr>
              <w:t>DCCH</w:t>
            </w:r>
            <w:r w:rsidRPr="00377D44">
              <w:rPr>
                <w:lang w:val="en-US"/>
              </w:rPr>
              <w:t>, 0 otherwise</w:t>
            </w:r>
            <w:r w:rsidRPr="00377D44">
              <w:rPr>
                <w:lang w:val="en-US" w:eastAsia="zh-CN"/>
              </w:rPr>
              <w:t>.</w:t>
            </w:r>
          </w:p>
        </w:tc>
      </w:tr>
    </w:tbl>
    <w:p w:rsidR="008F0C4F" w:rsidRPr="00377D44" w:rsidRDefault="00336081" w:rsidP="008F0C4F">
      <w:pPr>
        <w:spacing w:before="120" w:after="120"/>
        <w:rPr>
          <w:rFonts w:eastAsiaTheme="minorEastAsia"/>
          <w:bCs/>
          <w:sz w:val="21"/>
          <w:szCs w:val="21"/>
          <w:lang w:eastAsia="zh-CN"/>
        </w:rPr>
      </w:pPr>
      <w:r w:rsidRPr="00377D44">
        <w:rPr>
          <w:rFonts w:eastAsiaTheme="minorEastAsia" w:hint="eastAsia"/>
          <w:sz w:val="21"/>
          <w:szCs w:val="21"/>
          <w:lang w:eastAsia="zh-CN"/>
        </w:rPr>
        <w:t xml:space="preserve">According to the above </w:t>
      </w:r>
      <w:r w:rsidRPr="00377D44">
        <w:rPr>
          <w:rFonts w:eastAsiaTheme="minorEastAsia"/>
          <w:sz w:val="21"/>
          <w:szCs w:val="21"/>
          <w:lang w:eastAsia="zh-CN"/>
        </w:rPr>
        <w:t>word</w:t>
      </w:r>
      <w:r w:rsidRPr="00377D44">
        <w:rPr>
          <w:rFonts w:eastAsiaTheme="minorEastAsia" w:hint="eastAsia"/>
          <w:sz w:val="21"/>
          <w:szCs w:val="21"/>
          <w:lang w:eastAsia="zh-CN"/>
        </w:rPr>
        <w:t xml:space="preserve">ing </w:t>
      </w:r>
      <w:r w:rsidRPr="00377D44">
        <w:rPr>
          <w:rFonts w:eastAsiaTheme="minorEastAsia"/>
          <w:sz w:val="21"/>
          <w:szCs w:val="21"/>
          <w:lang w:eastAsia="zh-CN"/>
        </w:rPr>
        <w:t>highlighted</w:t>
      </w:r>
      <w:r w:rsidRPr="00377D44">
        <w:rPr>
          <w:rFonts w:eastAsiaTheme="minorEastAsia" w:hint="eastAsia"/>
          <w:sz w:val="21"/>
          <w:szCs w:val="21"/>
          <w:lang w:eastAsia="zh-CN"/>
        </w:rPr>
        <w:t>, and c</w:t>
      </w:r>
      <w:r w:rsidR="008F0C4F" w:rsidRPr="00377D44">
        <w:rPr>
          <w:rFonts w:eastAsiaTheme="minorEastAsia" w:hint="eastAsia"/>
          <w:sz w:val="21"/>
          <w:szCs w:val="21"/>
          <w:lang w:eastAsia="zh-CN"/>
        </w:rPr>
        <w:t>on</w:t>
      </w:r>
      <w:r w:rsidR="008F0C4F" w:rsidRPr="00377D44">
        <w:rPr>
          <w:rFonts w:hint="eastAsia"/>
          <w:sz w:val="21"/>
          <w:szCs w:val="21"/>
          <w:lang w:eastAsia="zh-CN"/>
        </w:rPr>
        <w:t>sider</w:t>
      </w:r>
      <w:r w:rsidR="008F0C4F" w:rsidRPr="00377D44">
        <w:rPr>
          <w:rFonts w:eastAsiaTheme="minorEastAsia" w:hint="eastAsia"/>
          <w:sz w:val="21"/>
          <w:szCs w:val="21"/>
          <w:lang w:eastAsia="zh-CN"/>
        </w:rPr>
        <w:t>ing the cases of</w:t>
      </w:r>
      <w:r w:rsidR="008F0C4F" w:rsidRPr="00377D44">
        <w:rPr>
          <w:rFonts w:hint="eastAsia"/>
          <w:sz w:val="21"/>
          <w:szCs w:val="21"/>
          <w:lang w:eastAsia="zh-CN"/>
        </w:rPr>
        <w:t xml:space="preserve"> </w:t>
      </w:r>
      <w:r w:rsidR="008F0C4F" w:rsidRPr="00377D44">
        <w:rPr>
          <w:sz w:val="21"/>
          <w:szCs w:val="21"/>
          <w:lang w:eastAsia="zh-CN"/>
        </w:rPr>
        <w:t>SSB is within</w:t>
      </w:r>
      <w:r w:rsidR="008F0C4F" w:rsidRPr="00377D44">
        <w:rPr>
          <w:rFonts w:hint="eastAsia"/>
          <w:sz w:val="21"/>
          <w:szCs w:val="21"/>
          <w:lang w:eastAsia="zh-CN"/>
        </w:rPr>
        <w:t xml:space="preserve"> </w:t>
      </w:r>
      <w:r w:rsidR="008F0C4F" w:rsidRPr="00377D44">
        <w:rPr>
          <w:rFonts w:eastAsiaTheme="minorEastAsia" w:hint="eastAsia"/>
          <w:sz w:val="21"/>
          <w:szCs w:val="21"/>
          <w:lang w:eastAsia="zh-CN"/>
        </w:rPr>
        <w:t>and</w:t>
      </w:r>
      <w:r w:rsidR="008F0C4F" w:rsidRPr="00377D44">
        <w:rPr>
          <w:rFonts w:hint="eastAsia"/>
          <w:sz w:val="21"/>
          <w:szCs w:val="21"/>
          <w:lang w:eastAsia="zh-CN"/>
        </w:rPr>
        <w:t xml:space="preserve"> outside</w:t>
      </w:r>
      <w:r w:rsidR="008F0C4F" w:rsidRPr="00377D44">
        <w:rPr>
          <w:sz w:val="21"/>
          <w:szCs w:val="21"/>
          <w:lang w:eastAsia="zh-CN"/>
        </w:rPr>
        <w:t xml:space="preserve"> active BWP</w:t>
      </w:r>
      <w:r w:rsidR="008F0C4F" w:rsidRPr="00377D44">
        <w:rPr>
          <w:rFonts w:hint="eastAsia"/>
          <w:sz w:val="21"/>
          <w:szCs w:val="21"/>
          <w:lang w:eastAsia="zh-CN"/>
        </w:rPr>
        <w:t xml:space="preserve"> for </w:t>
      </w:r>
      <w:r w:rsidR="008F0C4F" w:rsidRPr="00377D44">
        <w:rPr>
          <w:sz w:val="21"/>
          <w:szCs w:val="21"/>
          <w:lang w:eastAsia="zh-CN"/>
        </w:rPr>
        <w:t>L1-RSRP measurement</w:t>
      </w:r>
      <w:r w:rsidR="008F0C4F" w:rsidRPr="00377D44">
        <w:rPr>
          <w:rFonts w:eastAsiaTheme="minorEastAsia" w:hint="eastAsia"/>
          <w:sz w:val="21"/>
          <w:szCs w:val="21"/>
          <w:lang w:eastAsia="zh-CN"/>
        </w:rPr>
        <w:t xml:space="preserve">, we support that </w:t>
      </w:r>
      <w:r w:rsidR="008F0C4F" w:rsidRPr="00377D44">
        <w:rPr>
          <w:rFonts w:eastAsiaTheme="minorEastAsia"/>
          <w:sz w:val="21"/>
          <w:szCs w:val="21"/>
          <w:lang w:eastAsia="zh-CN"/>
        </w:rPr>
        <w:t>T</w:t>
      </w:r>
      <w:r w:rsidR="008F0C4F" w:rsidRPr="00377D44">
        <w:rPr>
          <w:rFonts w:eastAsiaTheme="minorEastAsia"/>
          <w:sz w:val="21"/>
          <w:szCs w:val="21"/>
          <w:vertAlign w:val="subscript"/>
          <w:lang w:eastAsia="zh-CN"/>
        </w:rPr>
        <w:t>SSB</w:t>
      </w:r>
      <w:r w:rsidR="008F0C4F" w:rsidRPr="00377D44">
        <w:rPr>
          <w:rFonts w:eastAsiaTheme="minorEastAsia"/>
          <w:sz w:val="21"/>
          <w:szCs w:val="21"/>
          <w:lang w:eastAsia="zh-CN"/>
        </w:rPr>
        <w:t xml:space="preserve"> is the time to first SSB transmission after PDCCH-order RACH </w:t>
      </w:r>
      <w:r w:rsidR="008F0C4F" w:rsidRPr="00377D44">
        <w:rPr>
          <w:rFonts w:eastAsiaTheme="minorEastAsia"/>
          <w:sz w:val="21"/>
          <w:szCs w:val="21"/>
          <w:lang w:eastAsia="zh-CN"/>
        </w:rPr>
        <w:lastRenderedPageBreak/>
        <w:t>command is decoded by the UE when SSB is within active BWP</w:t>
      </w:r>
      <w:r w:rsidR="008F0C4F" w:rsidRPr="00377D44">
        <w:rPr>
          <w:rFonts w:eastAsiaTheme="minorEastAsia" w:hint="eastAsia"/>
          <w:sz w:val="21"/>
          <w:szCs w:val="21"/>
          <w:lang w:eastAsia="zh-CN"/>
        </w:rPr>
        <w:t xml:space="preserve">, and </w:t>
      </w:r>
      <w:r w:rsidR="008F0C4F" w:rsidRPr="00377D44">
        <w:rPr>
          <w:rFonts w:eastAsiaTheme="minorEastAsia"/>
          <w:sz w:val="21"/>
          <w:szCs w:val="21"/>
          <w:lang w:eastAsia="zh-CN"/>
        </w:rPr>
        <w:t>T</w:t>
      </w:r>
      <w:r w:rsidR="008F0C4F" w:rsidRPr="00377D44">
        <w:rPr>
          <w:rFonts w:eastAsiaTheme="minorEastAsia"/>
          <w:sz w:val="21"/>
          <w:szCs w:val="21"/>
          <w:vertAlign w:val="subscript"/>
          <w:lang w:eastAsia="zh-CN"/>
        </w:rPr>
        <w:t>SSB</w:t>
      </w:r>
      <w:r w:rsidR="008F0C4F" w:rsidRPr="00377D44">
        <w:rPr>
          <w:rFonts w:eastAsiaTheme="minorEastAsia"/>
          <w:sz w:val="21"/>
          <w:szCs w:val="21"/>
          <w:lang w:eastAsia="zh-CN"/>
        </w:rPr>
        <w:t xml:space="preserve"> is the time to first SSB transmission overlapped with MGL after PDCCH-order RACH command is decoded by the UE when SSB is outside active BWP.</w:t>
      </w:r>
    </w:p>
    <w:p w:rsidR="00336081" w:rsidRPr="00377D44" w:rsidRDefault="002A4257" w:rsidP="00336081">
      <w:pPr>
        <w:spacing w:after="0"/>
        <w:rPr>
          <w:rFonts w:eastAsiaTheme="minorEastAsia"/>
          <w:b/>
          <w:bCs/>
          <w:sz w:val="21"/>
          <w:szCs w:val="21"/>
          <w:lang w:eastAsia="zh-CN"/>
        </w:rPr>
      </w:pPr>
      <w:r w:rsidRPr="00377D44">
        <w:rPr>
          <w:rFonts w:eastAsiaTheme="minorEastAsia"/>
          <w:b/>
          <w:sz w:val="21"/>
          <w:szCs w:val="21"/>
          <w:lang w:eastAsia="zh-CN"/>
        </w:rPr>
        <w:t xml:space="preserve">Proposal </w:t>
      </w:r>
      <w:r w:rsidR="00B32FD9" w:rsidRPr="00377D44">
        <w:rPr>
          <w:rFonts w:eastAsiaTheme="minorEastAsia" w:hint="eastAsia"/>
          <w:b/>
          <w:sz w:val="21"/>
          <w:szCs w:val="21"/>
          <w:lang w:eastAsia="zh-CN"/>
        </w:rPr>
        <w:t>1</w:t>
      </w:r>
      <w:r w:rsidRPr="00377D44">
        <w:rPr>
          <w:rFonts w:eastAsiaTheme="minorEastAsia"/>
          <w:b/>
          <w:sz w:val="21"/>
          <w:szCs w:val="21"/>
          <w:lang w:eastAsia="zh-CN"/>
        </w:rPr>
        <w:t>:</w:t>
      </w:r>
      <w:r w:rsidRPr="00377D44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="00336081" w:rsidRPr="00377D44">
        <w:rPr>
          <w:rFonts w:eastAsiaTheme="minorEastAsia"/>
          <w:b/>
          <w:bCs/>
          <w:sz w:val="21"/>
          <w:szCs w:val="21"/>
          <w:lang w:eastAsia="zh-CN"/>
        </w:rPr>
        <w:t>In PDCCH ordered RACH delay, T</w:t>
      </w:r>
      <w:r w:rsidR="00336081" w:rsidRPr="00377D44">
        <w:rPr>
          <w:rFonts w:eastAsiaTheme="minorEastAsia"/>
          <w:b/>
          <w:bCs/>
          <w:sz w:val="21"/>
          <w:szCs w:val="21"/>
          <w:vertAlign w:val="subscript"/>
          <w:lang w:eastAsia="zh-CN"/>
        </w:rPr>
        <w:t>SSB</w:t>
      </w:r>
      <w:r w:rsidR="00336081" w:rsidRPr="00377D44">
        <w:rPr>
          <w:rFonts w:eastAsiaTheme="minorEastAsia"/>
          <w:b/>
          <w:bCs/>
          <w:sz w:val="21"/>
          <w:szCs w:val="21"/>
          <w:lang w:eastAsia="zh-CN"/>
        </w:rPr>
        <w:t xml:space="preserve"> is</w:t>
      </w:r>
      <w:r w:rsidR="00A709F5" w:rsidRPr="00377D44">
        <w:rPr>
          <w:rFonts w:eastAsiaTheme="minorEastAsia" w:hint="eastAsia"/>
          <w:b/>
          <w:bCs/>
          <w:sz w:val="21"/>
          <w:szCs w:val="21"/>
          <w:lang w:eastAsia="zh-CN"/>
        </w:rPr>
        <w:t xml:space="preserve"> as follows and the related CR should capture the following</w:t>
      </w:r>
      <w:r w:rsidR="00336081" w:rsidRPr="00377D44">
        <w:rPr>
          <w:rFonts w:eastAsiaTheme="minorEastAsia"/>
          <w:b/>
          <w:bCs/>
          <w:sz w:val="21"/>
          <w:szCs w:val="21"/>
          <w:lang w:val="en-US" w:eastAsia="zh-CN"/>
        </w:rPr>
        <w:t>:</w:t>
      </w:r>
    </w:p>
    <w:p w:rsidR="00336081" w:rsidRPr="00377D44" w:rsidRDefault="00336081" w:rsidP="00336081">
      <w:pPr>
        <w:pStyle w:val="a6"/>
        <w:numPr>
          <w:ilvl w:val="0"/>
          <w:numId w:val="29"/>
        </w:numPr>
        <w:spacing w:after="120"/>
        <w:rPr>
          <w:rFonts w:eastAsiaTheme="minorEastAsia"/>
          <w:b/>
          <w:bCs/>
          <w:sz w:val="21"/>
          <w:szCs w:val="21"/>
          <w:lang w:eastAsia="zh-CN"/>
        </w:rPr>
      </w:pPr>
      <w:r w:rsidRPr="00377D44">
        <w:rPr>
          <w:rFonts w:eastAsiaTheme="minorEastAsia"/>
          <w:b/>
          <w:sz w:val="21"/>
          <w:szCs w:val="21"/>
          <w:lang w:eastAsia="zh-CN"/>
        </w:rPr>
        <w:t>T</w:t>
      </w:r>
      <w:r w:rsidRPr="00377D44">
        <w:rPr>
          <w:rFonts w:eastAsiaTheme="minorEastAsia"/>
          <w:b/>
          <w:sz w:val="21"/>
          <w:szCs w:val="21"/>
          <w:vertAlign w:val="subscript"/>
          <w:lang w:eastAsia="zh-CN"/>
        </w:rPr>
        <w:t>SSB</w:t>
      </w:r>
      <w:r w:rsidRPr="00377D44">
        <w:rPr>
          <w:rFonts w:eastAsiaTheme="minorEastAsia"/>
          <w:b/>
          <w:sz w:val="21"/>
          <w:szCs w:val="21"/>
          <w:lang w:eastAsia="zh-CN"/>
        </w:rPr>
        <w:t xml:space="preserve"> is the time to first SSB transmission after PDCCH-order RACH command is decoded by the UE when SSB is within active BWP</w:t>
      </w:r>
    </w:p>
    <w:p w:rsidR="003D7422" w:rsidRPr="00377D44" w:rsidRDefault="00336081" w:rsidP="00435F62">
      <w:pPr>
        <w:pStyle w:val="a6"/>
        <w:numPr>
          <w:ilvl w:val="0"/>
          <w:numId w:val="29"/>
        </w:numPr>
        <w:spacing w:after="120"/>
        <w:rPr>
          <w:rFonts w:eastAsiaTheme="minorEastAsia"/>
          <w:b/>
          <w:bCs/>
          <w:sz w:val="21"/>
          <w:szCs w:val="21"/>
          <w:lang w:eastAsia="zh-CN"/>
        </w:rPr>
      </w:pPr>
      <w:r w:rsidRPr="00377D44">
        <w:rPr>
          <w:rFonts w:eastAsiaTheme="minorEastAsia"/>
          <w:b/>
          <w:sz w:val="21"/>
          <w:szCs w:val="21"/>
          <w:lang w:eastAsia="zh-CN"/>
        </w:rPr>
        <w:t>T</w:t>
      </w:r>
      <w:r w:rsidRPr="00377D44">
        <w:rPr>
          <w:rFonts w:eastAsiaTheme="minorEastAsia"/>
          <w:b/>
          <w:sz w:val="21"/>
          <w:szCs w:val="21"/>
          <w:vertAlign w:val="subscript"/>
          <w:lang w:eastAsia="zh-CN"/>
        </w:rPr>
        <w:t>SSB</w:t>
      </w:r>
      <w:r w:rsidRPr="00377D44">
        <w:rPr>
          <w:rFonts w:eastAsiaTheme="minorEastAsia"/>
          <w:b/>
          <w:sz w:val="21"/>
          <w:szCs w:val="21"/>
          <w:lang w:eastAsia="zh-CN"/>
        </w:rPr>
        <w:t xml:space="preserve"> is the time to first SSB transmission overlapped with MGL after PDCCH-order RACH command is decoded by the UE when SSB is outside active BWP.</w:t>
      </w:r>
    </w:p>
    <w:p w:rsidR="00A709F5" w:rsidRPr="00377D44" w:rsidRDefault="00A709F5" w:rsidP="00A709F5">
      <w:pPr>
        <w:spacing w:after="120"/>
        <w:rPr>
          <w:rFonts w:eastAsiaTheme="minorEastAsia"/>
          <w:b/>
          <w:bCs/>
          <w:sz w:val="21"/>
          <w:szCs w:val="21"/>
          <w:u w:val="single"/>
          <w:lang w:val="en-US" w:eastAsia="zh-CN"/>
        </w:rPr>
      </w:pPr>
      <w:r w:rsidRPr="00377D44">
        <w:rPr>
          <w:rFonts w:eastAsiaTheme="minorEastAsia"/>
          <w:b/>
          <w:bCs/>
          <w:sz w:val="21"/>
          <w:szCs w:val="21"/>
          <w:u w:val="single"/>
          <w:lang w:eastAsia="zh-CN"/>
        </w:rPr>
        <w:t xml:space="preserve">How to </w:t>
      </w:r>
      <w:r w:rsidR="00D77FE0" w:rsidRPr="00377D44">
        <w:rPr>
          <w:rFonts w:eastAsiaTheme="minorEastAsia" w:hint="eastAsia"/>
          <w:b/>
          <w:bCs/>
          <w:sz w:val="21"/>
          <w:szCs w:val="21"/>
          <w:u w:val="single"/>
          <w:lang w:eastAsia="zh-CN"/>
        </w:rPr>
        <w:t>capture</w:t>
      </w:r>
      <w:r w:rsidRPr="00377D44">
        <w:rPr>
          <w:rFonts w:eastAsiaTheme="minorEastAsia"/>
          <w:b/>
          <w:bCs/>
          <w:sz w:val="21"/>
          <w:szCs w:val="21"/>
          <w:u w:val="single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1"/>
                <w:szCs w:val="21"/>
                <w:u w:val="single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1"/>
                <w:szCs w:val="21"/>
                <w:u w:val="single"/>
                <w:lang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1"/>
                <w:szCs w:val="21"/>
                <w:u w:val="single"/>
                <w:lang w:eastAsia="zh-CN"/>
              </w:rPr>
              <m:t>BWPswitchDelay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1"/>
            <w:szCs w:val="21"/>
            <w:u w:val="single"/>
            <w:lang w:eastAsia="zh-CN"/>
          </w:rPr>
          <m:t xml:space="preserve"> </m:t>
        </m:r>
      </m:oMath>
      <w:r w:rsidRPr="00377D44">
        <w:rPr>
          <w:rFonts w:eastAsiaTheme="minorEastAsia"/>
          <w:b/>
          <w:bCs/>
          <w:sz w:val="21"/>
          <w:szCs w:val="21"/>
          <w:u w:val="single"/>
          <w:lang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1"/>
                <w:szCs w:val="21"/>
                <w:u w:val="single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1"/>
                <w:szCs w:val="21"/>
                <w:u w:val="single"/>
                <w:lang w:eastAsia="zh-CN"/>
              </w:rPr>
              <m:t>∆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1"/>
                <w:szCs w:val="21"/>
                <w:u w:val="single"/>
                <w:lang w:eastAsia="zh-CN"/>
              </w:rPr>
              <m:t xml:space="preserve">RF/BB preparation </m:t>
            </m:r>
          </m:sub>
        </m:sSub>
      </m:oMath>
      <w:r w:rsidRPr="00377D44">
        <w:rPr>
          <w:rFonts w:eastAsiaTheme="minorEastAsia"/>
          <w:b/>
          <w:bCs/>
          <w:sz w:val="21"/>
          <w:szCs w:val="21"/>
          <w:u w:val="single"/>
          <w:lang w:val="en-US" w:eastAsia="zh-CN"/>
        </w:rPr>
        <w:t>that are not captured both in RAN4 and RAN1</w:t>
      </w:r>
    </w:p>
    <w:p w:rsidR="00A709F5" w:rsidRPr="00377D44" w:rsidRDefault="00A709F5" w:rsidP="008256E7">
      <w:pPr>
        <w:pStyle w:val="CRCoverPage"/>
        <w:rPr>
          <w:rFonts w:ascii="Times New Roman" w:hAnsi="Times New Roman"/>
          <w:noProof/>
          <w:sz w:val="21"/>
          <w:lang w:val="en-US" w:eastAsia="zh-CN"/>
        </w:rPr>
      </w:pPr>
      <w:r w:rsidRPr="00377D44">
        <w:rPr>
          <w:rFonts w:ascii="Times New Roman" w:hAnsi="Times New Roman"/>
          <w:noProof/>
          <w:sz w:val="21"/>
          <w:lang w:val="en-US"/>
        </w:rPr>
        <w:t xml:space="preserve">In </w:t>
      </w:r>
      <w:r w:rsidRPr="00377D44">
        <w:rPr>
          <w:rFonts w:ascii="Times New Roman" w:hAnsi="Times New Roman" w:hint="eastAsia"/>
          <w:noProof/>
          <w:sz w:val="21"/>
          <w:lang w:val="en-US" w:eastAsia="zh-CN"/>
        </w:rPr>
        <w:t xml:space="preserve">current </w:t>
      </w:r>
      <w:r w:rsidRPr="00377D44">
        <w:rPr>
          <w:rFonts w:ascii="Times New Roman" w:hAnsi="Times New Roman"/>
          <w:noProof/>
          <w:sz w:val="21"/>
          <w:lang w:val="en-US"/>
        </w:rPr>
        <w:t xml:space="preserve">RAN1 </w:t>
      </w:r>
      <w:r w:rsidR="008256E7" w:rsidRPr="00377D44">
        <w:rPr>
          <w:rFonts w:ascii="Times New Roman" w:hAnsi="Times New Roman" w:hint="eastAsia"/>
          <w:noProof/>
          <w:sz w:val="21"/>
          <w:lang w:val="en-US" w:eastAsia="zh-CN"/>
        </w:rPr>
        <w:t xml:space="preserve">spec, </w:t>
      </w:r>
      <m:oMath>
        <m:sSub>
          <m:sSubPr>
            <m:ctrlPr>
              <w:rPr>
                <w:rFonts w:ascii="Cambria Math" w:hAnsi="Cambria Math"/>
                <w:i/>
                <w:noProof/>
                <w:sz w:val="21"/>
              </w:rPr>
            </m:ctrlPr>
          </m:sSubPr>
          <m:e>
            <m:r>
              <w:rPr>
                <w:rFonts w:ascii="Cambria Math" w:hAnsi="Cambria Math"/>
                <w:noProof/>
                <w:sz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1"/>
              </w:rPr>
              <m:t>SSB</m:t>
            </m:r>
          </m:sub>
        </m:sSub>
      </m:oMath>
      <w:r w:rsidRPr="00377D44">
        <w:rPr>
          <w:rFonts w:ascii="Times New Roman" w:hAnsi="Times New Roman"/>
          <w:noProof/>
          <w:sz w:val="21"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1"/>
              </w:rPr>
              <m:t>BWPswitchDelay</m:t>
            </m:r>
          </m:sub>
        </m:sSub>
        <m:r>
          <w:rPr>
            <w:rFonts w:ascii="Cambria Math" w:hAnsi="Cambria Math"/>
            <w:sz w:val="21"/>
          </w:rPr>
          <m:t xml:space="preserve"> </m:t>
        </m:r>
      </m:oMath>
      <w:r w:rsidRPr="00377D44">
        <w:rPr>
          <w:rFonts w:ascii="Times New Roman" w:hAnsi="Times New Roman"/>
          <w:noProof/>
          <w:sz w:val="21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noProof/>
                <w:sz w:val="21"/>
              </w:rPr>
            </m:ctrlPr>
          </m:sSubPr>
          <m:e>
            <m:r>
              <w:rPr>
                <w:rFonts w:ascii="Cambria Math" w:hAnsi="Cambria Math"/>
                <w:noProof/>
                <w:sz w:val="21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1"/>
              </w:rPr>
              <m:t xml:space="preserve">RF/BB preparation </m:t>
            </m:r>
          </m:sub>
        </m:sSub>
      </m:oMath>
      <w:r w:rsidR="008256E7" w:rsidRPr="00377D44">
        <w:rPr>
          <w:rFonts w:ascii="Times New Roman" w:hAnsi="Times New Roman" w:hint="eastAsia"/>
          <w:noProof/>
          <w:sz w:val="21"/>
          <w:lang w:eastAsia="zh-CN"/>
        </w:rPr>
        <w:t xml:space="preserve">in </w:t>
      </w:r>
      <w:r w:rsidR="008256E7" w:rsidRPr="00377D44">
        <w:rPr>
          <w:rFonts w:ascii="Times New Roman" w:hAnsi="Times New Roman"/>
          <w:noProof/>
          <w:sz w:val="21"/>
          <w:lang w:val="en-US"/>
        </w:rPr>
        <w:t>PDCCH ordered RACH delay requirements</w:t>
      </w:r>
      <w:r w:rsidR="008256E7" w:rsidRPr="00377D44">
        <w:rPr>
          <w:rFonts w:ascii="Times New Roman" w:hAnsi="Times New Roman" w:hint="eastAsia"/>
          <w:noProof/>
          <w:sz w:val="21"/>
          <w:lang w:val="en-US" w:eastAsia="zh-CN"/>
        </w:rPr>
        <w:t xml:space="preserve"> </w:t>
      </w:r>
      <w:r w:rsidRPr="00377D44">
        <w:rPr>
          <w:rFonts w:ascii="Times New Roman" w:hAnsi="Times New Roman"/>
          <w:noProof/>
          <w:sz w:val="21"/>
          <w:lang w:val="en-US"/>
        </w:rPr>
        <w:t>are referred to TS</w:t>
      </w:r>
      <w:r w:rsidR="008256E7" w:rsidRPr="00377D44">
        <w:rPr>
          <w:rFonts w:ascii="Times New Roman" w:hAnsi="Times New Roman" w:hint="eastAsia"/>
          <w:noProof/>
          <w:sz w:val="21"/>
          <w:lang w:val="en-US" w:eastAsia="zh-CN"/>
        </w:rPr>
        <w:t xml:space="preserve"> </w:t>
      </w:r>
      <w:r w:rsidR="008256E7" w:rsidRPr="00377D44">
        <w:rPr>
          <w:rFonts w:ascii="Times New Roman" w:hAnsi="Times New Roman"/>
          <w:noProof/>
          <w:sz w:val="21"/>
          <w:lang w:val="en-US"/>
        </w:rPr>
        <w:t>38.133</w:t>
      </w:r>
      <w:r w:rsidR="008256E7" w:rsidRPr="00377D44">
        <w:rPr>
          <w:rFonts w:ascii="Times New Roman" w:hAnsi="Times New Roman" w:hint="eastAsia"/>
          <w:noProof/>
          <w:sz w:val="21"/>
          <w:lang w:val="en-US" w:eastAsia="zh-CN"/>
        </w:rPr>
        <w:t xml:space="preserve">, the specific description </w:t>
      </w:r>
      <w:r w:rsidR="00F4699B" w:rsidRPr="00377D44">
        <w:rPr>
          <w:rFonts w:ascii="Times New Roman" w:hAnsi="Times New Roman" w:hint="eastAsia"/>
          <w:noProof/>
          <w:sz w:val="21"/>
          <w:lang w:val="en-US" w:eastAsia="zh-CN"/>
        </w:rPr>
        <w:t>in clause 8.1</w:t>
      </w:r>
      <w:r w:rsidR="00346A20" w:rsidRPr="00377D44">
        <w:rPr>
          <w:rFonts w:ascii="Times New Roman" w:hAnsi="Times New Roman" w:hint="eastAsia"/>
          <w:noProof/>
          <w:sz w:val="21"/>
          <w:lang w:val="en-US" w:eastAsia="zh-CN"/>
        </w:rPr>
        <w:t xml:space="preserve"> in </w:t>
      </w:r>
      <w:r w:rsidR="00346A20" w:rsidRPr="00377D44">
        <w:rPr>
          <w:rFonts w:ascii="Times New Roman" w:hAnsi="Times New Roman"/>
          <w:noProof/>
          <w:sz w:val="21"/>
          <w:lang w:val="en-US"/>
        </w:rPr>
        <w:t>TS</w:t>
      </w:r>
      <w:r w:rsidR="00346A20" w:rsidRPr="00377D44">
        <w:rPr>
          <w:rFonts w:ascii="Times New Roman" w:hAnsi="Times New Roman" w:hint="eastAsia"/>
          <w:noProof/>
          <w:sz w:val="21"/>
          <w:lang w:val="en-US" w:eastAsia="zh-CN"/>
        </w:rPr>
        <w:t xml:space="preserve"> </w:t>
      </w:r>
      <w:r w:rsidR="00346A20" w:rsidRPr="00377D44">
        <w:rPr>
          <w:rFonts w:ascii="Times New Roman" w:hAnsi="Times New Roman"/>
          <w:noProof/>
          <w:sz w:val="21"/>
          <w:lang w:val="en-US"/>
        </w:rPr>
        <w:t>38.</w:t>
      </w:r>
      <w:r w:rsidR="00346A20" w:rsidRPr="00377D44">
        <w:rPr>
          <w:rFonts w:ascii="Times New Roman" w:hAnsi="Times New Roman" w:hint="eastAsia"/>
          <w:noProof/>
          <w:sz w:val="21"/>
          <w:lang w:val="en-US" w:eastAsia="zh-CN"/>
        </w:rPr>
        <w:t>213</w:t>
      </w:r>
      <w:r w:rsidR="00F4699B" w:rsidRPr="00377D44">
        <w:rPr>
          <w:rFonts w:ascii="Times New Roman" w:hAnsi="Times New Roman" w:hint="eastAsia"/>
          <w:noProof/>
          <w:sz w:val="21"/>
          <w:lang w:val="en-US" w:eastAsia="zh-CN"/>
        </w:rPr>
        <w:t xml:space="preserve"> </w:t>
      </w:r>
      <w:r w:rsidR="008256E7" w:rsidRPr="00377D44">
        <w:rPr>
          <w:rFonts w:ascii="Times New Roman" w:hAnsi="Times New Roman" w:hint="eastAsia"/>
          <w:noProof/>
          <w:sz w:val="21"/>
          <w:lang w:val="en-US" w:eastAsia="zh-CN"/>
        </w:rPr>
        <w:t>is as follows [3]: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256E7" w:rsidRPr="00377D44" w:rsidTr="008256E7">
        <w:tc>
          <w:tcPr>
            <w:tcW w:w="9857" w:type="dxa"/>
          </w:tcPr>
          <w:p w:rsidR="00F4699B" w:rsidRPr="00377D44" w:rsidRDefault="00F4699B" w:rsidP="00F4699B">
            <w:pPr>
              <w:rPr>
                <w:lang w:val="en-US"/>
              </w:rPr>
            </w:pPr>
            <w:r w:rsidRPr="00377D44">
              <w:rPr>
                <w:rFonts w:hint="eastAsia"/>
              </w:rPr>
              <w:t>I</w:t>
            </w:r>
            <w:r w:rsidRPr="00377D44">
              <w:rPr>
                <w:rFonts w:eastAsia="MS Mincho" w:hint="eastAsia"/>
              </w:rPr>
              <w:t>f</w:t>
            </w:r>
            <w:r w:rsidRPr="00377D44">
              <w:rPr>
                <w:rFonts w:eastAsia="MS Mincho"/>
              </w:rPr>
              <w:t xml:space="preserve"> a</w:t>
            </w:r>
            <w:r w:rsidRPr="00377D44">
              <w:rPr>
                <w:rFonts w:eastAsia="MS Mincho" w:hint="eastAsia"/>
              </w:rPr>
              <w:t xml:space="preserve"> </w:t>
            </w:r>
            <w:r w:rsidRPr="00377D44">
              <w:t>random access procedure</w:t>
            </w:r>
            <w:r w:rsidRPr="00377D44">
              <w:rPr>
                <w:rFonts w:eastAsia="MS Mincho" w:hint="eastAsia"/>
              </w:rPr>
              <w:t xml:space="preserve"> is </w:t>
            </w:r>
            <w:r w:rsidRPr="00377D44">
              <w:rPr>
                <w:rFonts w:eastAsia="MS Mincho"/>
              </w:rPr>
              <w:t>initiated by a</w:t>
            </w:r>
            <w:r w:rsidRPr="00377D44">
              <w:rPr>
                <w:rFonts w:eastAsia="MS Mincho" w:hint="eastAsia"/>
              </w:rPr>
              <w:t xml:space="preserve"> </w:t>
            </w:r>
            <w:r w:rsidRPr="00377D44">
              <w:rPr>
                <w:rFonts w:hint="eastAsia"/>
              </w:rPr>
              <w:t xml:space="preserve">PDCCH </w:t>
            </w:r>
            <w:r w:rsidRPr="00377D44">
              <w:t>order</w:t>
            </w:r>
            <w:r w:rsidRPr="00377D44">
              <w:rPr>
                <w:rFonts w:hint="eastAsia"/>
              </w:rPr>
              <w:t xml:space="preserve">, </w:t>
            </w:r>
            <w:r w:rsidRPr="00377D44">
              <w:t xml:space="preserve">the </w:t>
            </w:r>
            <w:r w:rsidRPr="00377D44">
              <w:rPr>
                <w:rFonts w:eastAsia="MS Mincho" w:hint="eastAsia"/>
              </w:rPr>
              <w:t>UE</w:t>
            </w:r>
            <w:r w:rsidRPr="00377D44">
              <w:rPr>
                <w:rFonts w:hint="eastAsia"/>
              </w:rPr>
              <w:t>,</w:t>
            </w:r>
            <w:r w:rsidRPr="00377D44">
              <w:rPr>
                <w:rFonts w:eastAsia="MS Mincho" w:hint="eastAsia"/>
              </w:rPr>
              <w:t xml:space="preserve"> </w:t>
            </w:r>
            <w:r w:rsidRPr="00377D44">
              <w:rPr>
                <w:rFonts w:hint="eastAsia"/>
              </w:rPr>
              <w:t>if requested by higher layers,</w:t>
            </w:r>
            <w:r w:rsidRPr="00377D44">
              <w:rPr>
                <w:rFonts w:eastAsia="MS Mincho" w:hint="eastAsia"/>
              </w:rPr>
              <w:t xml:space="preserve"> </w:t>
            </w:r>
            <w:r w:rsidRPr="00377D44">
              <w:rPr>
                <w:rFonts w:hint="eastAsia"/>
              </w:rPr>
              <w:t>transmit</w:t>
            </w:r>
            <w:r w:rsidRPr="00377D44">
              <w:t>s</w:t>
            </w:r>
            <w:r w:rsidRPr="00377D44">
              <w:rPr>
                <w:rFonts w:hint="eastAsia"/>
              </w:rPr>
              <w:t xml:space="preserve"> </w:t>
            </w:r>
            <w:r w:rsidRPr="00377D44">
              <w:t xml:space="preserve">a PRACH in the selected PRACH occasion, as described in [11, TS 38.321], for which a time between the last symbol of the PDCCH order reception and the first symbol of the PRACH transmission is larger than or equal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T,2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BWPswitchDelay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Delay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switch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RF/BB preparation</m:t>
                  </m:r>
                </m:sub>
              </m:sSub>
            </m:oMath>
            <w:r w:rsidRPr="00377D44">
              <w:t xml:space="preserve"> </w:t>
            </w:r>
            <w:proofErr w:type="spellStart"/>
            <w:r w:rsidRPr="00377D44">
              <w:rPr>
                <w:lang w:val="en-US"/>
              </w:rPr>
              <w:t>msec</w:t>
            </w:r>
            <w:proofErr w:type="spellEnd"/>
            <w:r w:rsidRPr="00377D44">
              <w:rPr>
                <w:lang w:val="en-US"/>
              </w:rPr>
              <w:t xml:space="preserve">, where </w:t>
            </w:r>
          </w:p>
          <w:p w:rsidR="00F4699B" w:rsidRPr="00377D44" w:rsidRDefault="00F4699B" w:rsidP="00F4699B">
            <w:pPr>
              <w:pStyle w:val="B1"/>
              <w:rPr>
                <w:lang w:val="en-US"/>
              </w:rPr>
            </w:pPr>
            <w:r w:rsidRPr="00377D44">
              <w:t>-</w:t>
            </w:r>
            <w:r w:rsidRPr="00377D44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T,2</m:t>
                  </m:r>
                </m:sub>
              </m:sSub>
            </m:oMath>
            <w:r w:rsidRPr="00377D44">
              <w:t xml:space="preserve"> is a time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377D44">
              <w:t xml:space="preserve"> symbols corresponding to a PUSCH preparation time for UE processing capability 1 [6, TS 38.214]</w:t>
            </w:r>
            <w:r w:rsidRPr="00377D44">
              <w:rPr>
                <w:rFonts w:hint="eastAsia"/>
                <w:lang w:eastAsia="zh-CN"/>
              </w:rPr>
              <w:t xml:space="preserve"> assuming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 w:rsidRPr="00377D44">
              <w:rPr>
                <w:rFonts w:eastAsia="等线" w:hint="eastAsia"/>
                <w:lang w:eastAsia="zh-CN"/>
              </w:rPr>
              <w:t xml:space="preserve"> corresponds to the </w:t>
            </w:r>
            <w:r w:rsidRPr="00377D44">
              <w:rPr>
                <w:rFonts w:eastAsia="等线"/>
                <w:lang w:eastAsia="zh-CN"/>
              </w:rPr>
              <w:t xml:space="preserve">smallest </w:t>
            </w:r>
            <w:r w:rsidRPr="00377D44">
              <w:rPr>
                <w:rFonts w:eastAsia="等线" w:hint="eastAsia"/>
                <w:lang w:eastAsia="zh-CN"/>
              </w:rPr>
              <w:t xml:space="preserve">SCS configuration </w:t>
            </w:r>
            <w:r w:rsidRPr="00377D44">
              <w:rPr>
                <w:rFonts w:eastAsia="等线"/>
                <w:lang w:eastAsia="zh-CN"/>
              </w:rPr>
              <w:t xml:space="preserve">between the SCS configuration of the PDCCH order and the SCS configuration of the corresponding </w:t>
            </w:r>
            <w:r w:rsidRPr="00377D44">
              <w:rPr>
                <w:rFonts w:eastAsia="等线" w:hint="eastAsia"/>
                <w:lang w:eastAsia="zh-CN"/>
              </w:rPr>
              <w:t>PRACH transmission</w:t>
            </w:r>
            <w:r w:rsidRPr="00377D44">
              <w:rPr>
                <w:lang w:val="en-US"/>
              </w:rPr>
              <w:t xml:space="preserve"> </w:t>
            </w:r>
          </w:p>
          <w:p w:rsidR="00F4699B" w:rsidRPr="00377D44" w:rsidRDefault="00F4699B" w:rsidP="00F4699B">
            <w:pPr>
              <w:pStyle w:val="B1"/>
            </w:pPr>
            <w:r w:rsidRPr="00377D44">
              <w:rPr>
                <w:highlight w:val="yellow"/>
              </w:rPr>
              <w:t>-</w:t>
            </w:r>
            <w:r w:rsidRPr="00377D44">
              <w:rPr>
                <w:highlight w:val="yellow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BWPswitchDelay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=0</m:t>
              </m:r>
            </m:oMath>
            <w:r w:rsidRPr="00377D44">
              <w:rPr>
                <w:highlight w:val="yellow"/>
              </w:rPr>
              <w:t xml:space="preserve"> if the active UL BWP does not change, or if a cell indicator field in the PDCCH order indicates </w:t>
            </w:r>
            <w:r w:rsidRPr="00377D44">
              <w:rPr>
                <w:rFonts w:eastAsia="等线"/>
                <w:kern w:val="2"/>
                <w:highlight w:val="yellow"/>
              </w:rPr>
              <w:t>a non-serving cell</w:t>
            </w:r>
            <w:r w:rsidRPr="00377D44">
              <w:rPr>
                <w:rFonts w:eastAsia="等线"/>
                <w:kern w:val="2"/>
                <w:highlight w:val="yellow"/>
                <w:lang w:val="en-US"/>
              </w:rPr>
              <w:t xml:space="preserve"> [5, TS 38.212]</w:t>
            </w:r>
            <w:r w:rsidRPr="00377D44">
              <w:rPr>
                <w:highlight w:val="yellow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BWPswitchDelay</m:t>
                  </m:r>
                </m:sub>
              </m:sSub>
            </m:oMath>
            <w:r w:rsidRPr="00377D44">
              <w:rPr>
                <w:highlight w:val="yellow"/>
              </w:rPr>
              <w:t xml:space="preserve"> is defined in [10, TS 38.133] otherwise</w:t>
            </w:r>
            <w:r w:rsidRPr="00377D44">
              <w:t xml:space="preserve"> </w:t>
            </w:r>
          </w:p>
          <w:p w:rsidR="00F4699B" w:rsidRPr="00377D44" w:rsidRDefault="00F4699B" w:rsidP="00F4699B">
            <w:pPr>
              <w:pStyle w:val="B1"/>
              <w:rPr>
                <w:lang w:val="en-US"/>
              </w:rPr>
            </w:pPr>
            <w:r w:rsidRPr="00377D44">
              <w:t>-</w:t>
            </w:r>
            <w:r w:rsidRPr="00377D44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Delay</m:t>
                  </m:r>
                </m:sub>
              </m:sSub>
              <m:r>
                <w:rPr>
                  <w:rFonts w:ascii="Cambria Math" w:hAnsi="Cambria Math"/>
                </w:rPr>
                <m:t>=0.5</m:t>
              </m:r>
            </m:oMath>
            <w:r w:rsidRPr="00377D44">
              <w:t xml:space="preserve"> msec for FR1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Delay</m:t>
                  </m:r>
                </m:sub>
              </m:sSub>
              <m:r>
                <w:rPr>
                  <w:rFonts w:ascii="Cambria Math" w:hAnsi="Cambria Math"/>
                </w:rPr>
                <m:t>=0.25</m:t>
              </m:r>
            </m:oMath>
            <w:r w:rsidRPr="00377D44">
              <w:t xml:space="preserve"> msec for FR2</w:t>
            </w:r>
          </w:p>
          <w:p w:rsidR="00F4699B" w:rsidRPr="00377D44" w:rsidRDefault="00F4699B" w:rsidP="00F4699B">
            <w:pPr>
              <w:pStyle w:val="B1"/>
              <w:rPr>
                <w:lang w:val="en-US"/>
              </w:rPr>
            </w:pPr>
            <w:r w:rsidRPr="00377D44">
              <w:t>-</w:t>
            </w:r>
            <w:r w:rsidRPr="00377D44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switch</m:t>
                  </m:r>
                </m:sub>
              </m:sSub>
            </m:oMath>
            <w:r w:rsidRPr="00377D44">
              <w:t xml:space="preserve"> is </w:t>
            </w:r>
            <w:r w:rsidRPr="00377D44">
              <w:rPr>
                <w:lang w:val="en-US"/>
              </w:rPr>
              <w:t xml:space="preserve">a switching gap duration as </w:t>
            </w:r>
            <w:r w:rsidRPr="00377D44">
              <w:t xml:space="preserve">defined </w:t>
            </w:r>
            <w:proofErr w:type="spellStart"/>
            <w:r w:rsidRPr="00377D44">
              <w:t>i</w:t>
            </w:r>
            <w:proofErr w:type="spellEnd"/>
            <w:r w:rsidRPr="00377D44">
              <w:rPr>
                <w:lang w:val="en-US"/>
              </w:rPr>
              <w:t>n</w:t>
            </w:r>
            <w:r w:rsidRPr="00377D44">
              <w:t xml:space="preserve"> [6, TS 38.214]</w:t>
            </w:r>
            <w:r w:rsidRPr="00377D44">
              <w:rPr>
                <w:lang w:val="en-US"/>
              </w:rPr>
              <w:t xml:space="preserve"> </w:t>
            </w:r>
          </w:p>
          <w:p w:rsidR="00F4699B" w:rsidRPr="00377D44" w:rsidRDefault="00F4699B" w:rsidP="00F4699B">
            <w:pPr>
              <w:pStyle w:val="B1"/>
            </w:pPr>
            <w:r w:rsidRPr="00377D44">
              <w:rPr>
                <w:highlight w:val="yellow"/>
              </w:rPr>
              <w:t>-</w:t>
            </w:r>
            <w:r w:rsidRPr="00377D44">
              <w:rPr>
                <w:highlight w:val="yellow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SSB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=0</m:t>
              </m:r>
            </m:oMath>
            <w:r w:rsidRPr="00377D44">
              <w:rPr>
                <w:highlight w:val="yellow"/>
              </w:rPr>
              <w:t xml:space="preserve"> if a cell indicator field in the PDCCH order indicates </w:t>
            </w:r>
            <w:r w:rsidRPr="00377D44">
              <w:rPr>
                <w:rFonts w:eastAsia="等线"/>
                <w:kern w:val="2"/>
                <w:highlight w:val="yellow"/>
              </w:rPr>
              <w:t>a serving cell or if cell indicator field is not present</w:t>
            </w:r>
            <w:r w:rsidRPr="00377D44">
              <w:rPr>
                <w:rFonts w:eastAsia="等线"/>
                <w:highlight w:val="yellow"/>
                <w:lang w:eastAsia="zh-CN"/>
              </w:rPr>
              <w:t>,</w:t>
            </w:r>
            <w:r w:rsidRPr="00377D44">
              <w:rPr>
                <w:highlight w:val="yellow"/>
                <w:lang w:val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SSB</m:t>
                  </m:r>
                </m:sub>
              </m:sSub>
            </m:oMath>
            <w:r w:rsidRPr="00377D44">
              <w:rPr>
                <w:highlight w:val="yellow"/>
                <w:lang w:val="en-US"/>
              </w:rPr>
              <w:t xml:space="preserve"> </w:t>
            </w:r>
            <w:r w:rsidRPr="00377D44">
              <w:rPr>
                <w:highlight w:val="yellow"/>
              </w:rPr>
              <w:t>is defined in [10, TS 38.133] otherwise</w:t>
            </w:r>
          </w:p>
          <w:p w:rsidR="008256E7" w:rsidRPr="00377D44" w:rsidRDefault="00F4699B" w:rsidP="00F4699B">
            <w:pPr>
              <w:pStyle w:val="B1"/>
              <w:rPr>
                <w:rFonts w:eastAsiaTheme="minorEastAsia"/>
                <w:lang w:val="en-US" w:eastAsia="zh-CN"/>
              </w:rPr>
            </w:pPr>
            <w:r w:rsidRPr="00377D44">
              <w:rPr>
                <w:highlight w:val="yellow"/>
              </w:rPr>
              <w:t>-</w:t>
            </w:r>
            <w:r w:rsidRPr="00377D44">
              <w:rPr>
                <w:highlight w:val="yellow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RF/BB preparation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=0</m:t>
              </m:r>
            </m:oMath>
            <w:r w:rsidRPr="00377D44">
              <w:rPr>
                <w:highlight w:val="yellow"/>
              </w:rPr>
              <w:t xml:space="preserve"> if a cell indicator field in the PDCCH order indicates </w:t>
            </w:r>
            <w:r w:rsidRPr="00377D44">
              <w:rPr>
                <w:rFonts w:eastAsia="等线"/>
                <w:kern w:val="2"/>
                <w:highlight w:val="yellow"/>
              </w:rPr>
              <w:t>a serving cell or if cell indicator field is not present</w:t>
            </w:r>
            <w:r w:rsidRPr="00377D44">
              <w:rPr>
                <w:rFonts w:eastAsia="等线"/>
                <w:highlight w:val="yellow"/>
                <w:lang w:eastAsia="zh-CN"/>
              </w:rPr>
              <w:t>,</w:t>
            </w:r>
            <w:r w:rsidRPr="00377D44">
              <w:rPr>
                <w:highlight w:val="yellow"/>
                <w:lang w:val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RF/BB preparation</m:t>
                  </m:r>
                </m:sub>
              </m:sSub>
            </m:oMath>
            <w:r w:rsidRPr="00377D44">
              <w:rPr>
                <w:highlight w:val="yellow"/>
                <w:lang w:val="en-US"/>
              </w:rPr>
              <w:t xml:space="preserve"> </w:t>
            </w:r>
            <w:r w:rsidRPr="00377D44">
              <w:rPr>
                <w:highlight w:val="yellow"/>
              </w:rPr>
              <w:t>is defined in [10, TS 38.133] otherwise</w:t>
            </w:r>
          </w:p>
        </w:tc>
      </w:tr>
    </w:tbl>
    <w:p w:rsidR="00DA480C" w:rsidRPr="00377D44" w:rsidRDefault="00011B0D" w:rsidP="00346A20">
      <w:pPr>
        <w:pStyle w:val="CRCoverPage"/>
        <w:spacing w:before="120"/>
        <w:rPr>
          <w:rFonts w:ascii="Times New Roman" w:eastAsia="等线" w:hAnsi="Times New Roman"/>
          <w:sz w:val="21"/>
          <w:szCs w:val="21"/>
          <w:lang w:eastAsia="zh-CN"/>
        </w:rPr>
      </w:pPr>
      <w:r w:rsidRPr="00377D44">
        <w:rPr>
          <w:rFonts w:ascii="Times New Roman" w:hAnsi="Times New Roman"/>
          <w:noProof/>
          <w:sz w:val="21"/>
          <w:szCs w:val="21"/>
          <w:lang w:val="en-US"/>
        </w:rPr>
        <w:t>However, the</w:t>
      </w:r>
      <w:r w:rsidRPr="00377D44">
        <w:rPr>
          <w:rFonts w:ascii="Times New Roman" w:hAnsi="Times New Roman" w:hint="eastAsia"/>
          <w:noProof/>
          <w:sz w:val="21"/>
          <w:szCs w:val="21"/>
          <w:lang w:val="en-US" w:eastAsia="zh-CN"/>
        </w:rPr>
        <w:t xml:space="preserve"> highlighted parameters</w:t>
      </w:r>
      <w:r w:rsidR="00346A20" w:rsidRPr="00377D44">
        <w:rPr>
          <w:rFonts w:ascii="Times New Roman" w:hAnsi="Times New Roman"/>
          <w:noProof/>
          <w:sz w:val="21"/>
          <w:szCs w:val="21"/>
          <w:lang w:val="en-US"/>
        </w:rPr>
        <w:t xml:space="preserve"> haven’t been specified in TS</w:t>
      </w:r>
      <w:r w:rsidR="00346A20" w:rsidRPr="00377D44">
        <w:rPr>
          <w:rFonts w:ascii="Times New Roman" w:hAnsi="Times New Roman"/>
          <w:noProof/>
          <w:sz w:val="21"/>
          <w:szCs w:val="21"/>
          <w:lang w:val="en-US" w:eastAsia="zh-CN"/>
        </w:rPr>
        <w:t xml:space="preserve"> </w:t>
      </w:r>
      <w:r w:rsidR="00346A20" w:rsidRPr="00377D44">
        <w:rPr>
          <w:rFonts w:ascii="Times New Roman" w:hAnsi="Times New Roman"/>
          <w:noProof/>
          <w:sz w:val="21"/>
          <w:szCs w:val="21"/>
          <w:lang w:val="en-US"/>
        </w:rPr>
        <w:t xml:space="preserve">38.133 yet. </w:t>
      </w:r>
      <w:r w:rsidR="00346A20" w:rsidRPr="00377D44">
        <w:rPr>
          <w:rFonts w:ascii="Times New Roman" w:eastAsia="等线" w:hAnsi="Times New Roman"/>
          <w:sz w:val="21"/>
          <w:szCs w:val="21"/>
          <w:lang w:eastAsia="zh-CN"/>
        </w:rPr>
        <w:t xml:space="preserve">In the last meeting, RAN4 has tentatively agreed to explicitly </w:t>
      </w:r>
      <w:proofErr w:type="gramStart"/>
      <w:r w:rsidR="00346A20" w:rsidRPr="00377D44">
        <w:rPr>
          <w:rFonts w:ascii="Times New Roman" w:eastAsia="等线" w:hAnsi="Times New Roman"/>
          <w:sz w:val="21"/>
          <w:szCs w:val="21"/>
          <w:lang w:eastAsia="zh-CN"/>
        </w:rPr>
        <w:t>specify</w:t>
      </w:r>
      <w:r w:rsidRPr="00377D44">
        <w:rPr>
          <w:rFonts w:ascii="Times New Roman" w:eastAsia="等线" w:hAnsi="Times New Roman" w:hint="eastAsia"/>
          <w:sz w:val="21"/>
          <w:szCs w:val="21"/>
          <w:lang w:eastAsia="zh-CN"/>
        </w:rPr>
        <w:t xml:space="preserve"> </w:t>
      </w:r>
      <w:bookmarkStart w:id="18" w:name="OLE_LINK25"/>
      <w:bookmarkStart w:id="19" w:name="OLE_LINK26"/>
      <w:proofErr w:type="gramEnd"/>
      <m:oMath>
        <m:sSub>
          <m:sSubPr>
            <m:ctrlPr>
              <w:rPr>
                <w:rFonts w:ascii="Cambria Math" w:eastAsia="等线" w:hAnsi="Cambria Math"/>
                <w:i/>
                <w:sz w:val="21"/>
                <w:szCs w:val="21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sz w:val="21"/>
                <w:szCs w:val="21"/>
                <w:lang w:eastAsia="zh-CN"/>
              </w:rPr>
              <m:t>SSB</m:t>
            </m:r>
          </m:sub>
        </m:sSub>
      </m:oMath>
      <w:bookmarkEnd w:id="18"/>
      <w:bookmarkEnd w:id="19"/>
      <w:r w:rsidR="00346A20" w:rsidRPr="00377D44">
        <w:rPr>
          <w:rFonts w:ascii="Times New Roman" w:eastAsia="等线" w:hAnsi="Times New Roman"/>
          <w:sz w:val="21"/>
          <w:szCs w:val="21"/>
          <w:lang w:eastAsia="zh-CN"/>
        </w:rPr>
        <w:t xml:space="preserve">, </w:t>
      </w:r>
      <m:oMath>
        <m:sSub>
          <m:sSubPr>
            <m:ctrlPr>
              <w:rPr>
                <w:rFonts w:ascii="Cambria Math" w:eastAsia="等线" w:hAnsi="Cambria Math"/>
                <w:i/>
                <w:sz w:val="21"/>
                <w:szCs w:val="21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sz w:val="21"/>
                <w:szCs w:val="21"/>
                <w:lang w:eastAsia="zh-CN"/>
              </w:rPr>
              <m:t>BWPswitchDelay</m:t>
            </m:r>
          </m:sub>
        </m:sSub>
      </m:oMath>
      <w:r w:rsidR="00346A20" w:rsidRPr="00377D44">
        <w:rPr>
          <w:rFonts w:ascii="Times New Roman" w:eastAsia="等线" w:hAnsi="Times New Roman"/>
          <w:sz w:val="21"/>
          <w:szCs w:val="21"/>
          <w:lang w:eastAsia="zh-CN"/>
        </w:rPr>
        <w:t xml:space="preserve"> and </w:t>
      </w:r>
      <m:oMath>
        <m:sSub>
          <m:sSubPr>
            <m:ctrlPr>
              <w:rPr>
                <w:rFonts w:ascii="Cambria Math" w:eastAsia="等线" w:hAnsi="Cambria Math"/>
                <w:i/>
                <w:sz w:val="21"/>
                <w:szCs w:val="21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sz w:val="21"/>
                <w:szCs w:val="21"/>
                <w:lang w:eastAsia="zh-CN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sz w:val="21"/>
                <w:szCs w:val="21"/>
                <w:lang w:eastAsia="zh-CN"/>
              </w:rPr>
              <m:t xml:space="preserve">RF/BB preparation </m:t>
            </m:r>
          </m:sub>
        </m:sSub>
      </m:oMath>
      <w:r w:rsidR="00346A20" w:rsidRPr="00377D44">
        <w:rPr>
          <w:rFonts w:ascii="Times New Roman" w:eastAsia="等线" w:hAnsi="Times New Roman"/>
          <w:sz w:val="21"/>
          <w:szCs w:val="21"/>
          <w:lang w:eastAsia="zh-CN"/>
        </w:rPr>
        <w:t xml:space="preserve">in TS 38.133. </w:t>
      </w:r>
    </w:p>
    <w:p w:rsidR="00243E66" w:rsidRPr="00377D44" w:rsidRDefault="00346A20" w:rsidP="00346A20">
      <w:pPr>
        <w:pStyle w:val="CRCoverPage"/>
        <w:spacing w:before="120"/>
        <w:rPr>
          <w:rFonts w:ascii="Times New Roman" w:eastAsia="等线" w:hAnsi="Times New Roman"/>
          <w:sz w:val="21"/>
          <w:szCs w:val="21"/>
          <w:lang w:eastAsia="zh-CN"/>
        </w:rPr>
      </w:pPr>
      <w:r w:rsidRPr="00377D44">
        <w:rPr>
          <w:rFonts w:ascii="Times New Roman" w:hAnsi="Times New Roman"/>
          <w:noProof/>
          <w:sz w:val="21"/>
          <w:lang w:val="en-US" w:eastAsia="zh-CN"/>
        </w:rPr>
        <w:t xml:space="preserve">In RAN4 #108 meeting, RAN4 replied to RAN1 that </w:t>
      </w:r>
      <w:r w:rsidRPr="00377D44">
        <w:rPr>
          <w:rFonts w:ascii="Times New Roman" w:hAnsi="Times New Roman"/>
          <w:bCs/>
          <w:noProof/>
          <w:sz w:val="21"/>
          <w:lang w:eastAsia="zh-CN"/>
        </w:rPr>
        <w:t>∆</w:t>
      </w:r>
      <w:r w:rsidRPr="00377D44">
        <w:rPr>
          <w:rFonts w:ascii="Times New Roman" w:hAnsi="Times New Roman"/>
          <w:bCs/>
          <w:noProof/>
          <w:sz w:val="21"/>
          <w:vertAlign w:val="subscript"/>
          <w:lang w:eastAsia="zh-CN"/>
        </w:rPr>
        <w:t>BWPSwitching</w:t>
      </w:r>
      <w:r w:rsidRPr="00377D44">
        <w:rPr>
          <w:rFonts w:ascii="Times New Roman" w:hAnsi="Times New Roman"/>
          <w:noProof/>
          <w:sz w:val="21"/>
          <w:lang w:val="en-US" w:eastAsia="zh-CN"/>
        </w:rPr>
        <w:t xml:space="preserve"> is not needed in </w:t>
      </w:r>
      <w:r w:rsidRPr="00377D44">
        <w:rPr>
          <w:rFonts w:ascii="Times New Roman" w:hAnsi="Times New Roman"/>
          <w:noProof/>
          <w:sz w:val="21"/>
          <w:lang w:val="en-US"/>
        </w:rPr>
        <w:t>PDCCH ordered RACH delay</w:t>
      </w:r>
      <w:r w:rsidRPr="00377D44">
        <w:rPr>
          <w:rFonts w:ascii="Times New Roman" w:hAnsi="Times New Roman"/>
          <w:noProof/>
          <w:sz w:val="21"/>
          <w:lang w:val="en-US" w:eastAsia="zh-CN"/>
        </w:rPr>
        <w:t xml:space="preserve"> and to </w:t>
      </w:r>
      <w:r w:rsidRPr="00377D44">
        <w:rPr>
          <w:rFonts w:ascii="Times New Roman" w:hAnsi="Times New Roman"/>
          <w:noProof/>
          <w:sz w:val="21"/>
          <w:lang w:eastAsia="zh-CN"/>
        </w:rPr>
        <w:t>introduce new additional delay components at least for SSB based T/F tracking (T</w:t>
      </w:r>
      <w:r w:rsidRPr="00377D44">
        <w:rPr>
          <w:rFonts w:ascii="Times New Roman" w:hAnsi="Times New Roman"/>
          <w:noProof/>
          <w:sz w:val="21"/>
          <w:vertAlign w:val="subscript"/>
          <w:lang w:eastAsia="zh-CN"/>
        </w:rPr>
        <w:t>SSB</w:t>
      </w:r>
      <w:r w:rsidRPr="00377D44">
        <w:rPr>
          <w:rFonts w:ascii="Times New Roman" w:hAnsi="Times New Roman"/>
          <w:noProof/>
          <w:sz w:val="21"/>
          <w:lang w:eastAsia="zh-CN"/>
        </w:rPr>
        <w:t>) and RF and/or BB preparation and retuning (</w:t>
      </w:r>
      <w:r w:rsidRPr="00377D44">
        <w:rPr>
          <w:rFonts w:ascii="Times New Roman" w:hAnsi="Times New Roman"/>
          <w:bCs/>
          <w:noProof/>
          <w:sz w:val="21"/>
          <w:lang w:eastAsia="zh-CN"/>
        </w:rPr>
        <w:t>∆</w:t>
      </w:r>
      <w:r w:rsidRPr="00377D44">
        <w:rPr>
          <w:rFonts w:ascii="Times New Roman" w:hAnsi="Times New Roman"/>
          <w:bCs/>
          <w:noProof/>
          <w:sz w:val="21"/>
          <w:vertAlign w:val="subscript"/>
          <w:lang w:eastAsia="zh-CN"/>
        </w:rPr>
        <w:t>RF/BB_preparation</w:t>
      </w:r>
      <w:r w:rsidRPr="00377D44">
        <w:rPr>
          <w:rFonts w:ascii="Times New Roman" w:hAnsi="Times New Roman"/>
          <w:noProof/>
          <w:sz w:val="21"/>
          <w:lang w:eastAsia="zh-CN"/>
        </w:rPr>
        <w:t>)</w:t>
      </w:r>
      <w:r w:rsidR="008D33FE" w:rsidRPr="00377D44">
        <w:rPr>
          <w:rFonts w:ascii="Times New Roman" w:hAnsi="Times New Roman" w:hint="eastAsia"/>
          <w:noProof/>
          <w:sz w:val="21"/>
          <w:lang w:eastAsia="zh-CN"/>
        </w:rPr>
        <w:t xml:space="preserve"> [4]</w:t>
      </w:r>
      <w:r w:rsidRPr="00377D44">
        <w:rPr>
          <w:rFonts w:ascii="Times New Roman" w:hAnsi="Times New Roman"/>
          <w:noProof/>
          <w:sz w:val="21"/>
          <w:lang w:eastAsia="zh-CN"/>
        </w:rPr>
        <w:t>.</w:t>
      </w:r>
      <w:r w:rsidRPr="00377D44">
        <w:rPr>
          <w:rFonts w:ascii="Times New Roman" w:hAnsi="Times New Roman" w:hint="eastAsia"/>
          <w:noProof/>
          <w:sz w:val="21"/>
          <w:lang w:eastAsia="zh-CN"/>
        </w:rPr>
        <w:t xml:space="preserve">However, </w:t>
      </w:r>
      <m:oMath>
        <m:sSub>
          <m:sSubPr>
            <m:ctrlPr>
              <w:rPr>
                <w:rFonts w:ascii="Cambria Math" w:hAnsi="Cambria Math"/>
                <w:i/>
                <w:noProof/>
                <w:sz w:val="21"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sz w:val="21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1"/>
                <w:lang w:eastAsia="zh-CN"/>
              </w:rPr>
              <m:t>BWPswitchDelay</m:t>
            </m:r>
          </m:sub>
        </m:sSub>
      </m:oMath>
      <w:r w:rsidRPr="00377D44">
        <w:rPr>
          <w:rFonts w:ascii="Times New Roman" w:hAnsi="Times New Roman" w:hint="eastAsia"/>
          <w:noProof/>
          <w:sz w:val="21"/>
          <w:lang w:val="en-US" w:eastAsia="zh-CN"/>
        </w:rPr>
        <w:t xml:space="preserve"> is still used in current </w:t>
      </w:r>
      <w:r w:rsidRPr="00377D44">
        <w:rPr>
          <w:rFonts w:ascii="Times New Roman" w:hAnsi="Times New Roman"/>
          <w:noProof/>
          <w:sz w:val="21"/>
          <w:lang w:val="en-US"/>
        </w:rPr>
        <w:t xml:space="preserve">RAN1 </w:t>
      </w:r>
      <w:r w:rsidRPr="00377D44">
        <w:rPr>
          <w:rFonts w:ascii="Times New Roman" w:hAnsi="Times New Roman" w:hint="eastAsia"/>
          <w:noProof/>
          <w:sz w:val="21"/>
          <w:lang w:val="en-US" w:eastAsia="zh-CN"/>
        </w:rPr>
        <w:t>spec</w:t>
      </w:r>
      <w:r w:rsidR="00011B0D" w:rsidRPr="00377D44">
        <w:rPr>
          <w:rFonts w:ascii="Times New Roman" w:hAnsi="Times New Roman" w:hint="eastAsia"/>
          <w:noProof/>
          <w:sz w:val="21"/>
          <w:lang w:val="en-US" w:eastAsia="zh-CN"/>
        </w:rPr>
        <w:t xml:space="preserve"> according to the above.</w:t>
      </w:r>
      <w:r w:rsidR="00E45632" w:rsidRPr="00377D44">
        <w:rPr>
          <w:rFonts w:ascii="Times New Roman" w:hAnsi="Times New Roman" w:hint="eastAsia"/>
          <w:noProof/>
          <w:sz w:val="21"/>
          <w:lang w:val="en-US" w:eastAsia="zh-CN"/>
        </w:rPr>
        <w:t xml:space="preserve"> </w:t>
      </w:r>
      <w:r w:rsidR="00DA480C" w:rsidRPr="00377D44">
        <w:rPr>
          <w:rFonts w:ascii="Times New Roman" w:eastAsia="等线" w:hAnsi="Times New Roman" w:hint="eastAsia"/>
          <w:sz w:val="21"/>
          <w:szCs w:val="21"/>
          <w:lang w:eastAsia="zh-CN"/>
        </w:rPr>
        <w:t xml:space="preserve">Therefore, how to capture </w:t>
      </w:r>
      <m:oMath>
        <m:sSub>
          <m:sSubPr>
            <m:ctrlPr>
              <w:rPr>
                <w:rFonts w:ascii="Cambria Math" w:eastAsia="等线" w:hAnsi="Cambria Math"/>
                <w:i/>
                <w:sz w:val="21"/>
                <w:szCs w:val="21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sz w:val="21"/>
                <w:szCs w:val="21"/>
                <w:lang w:eastAsia="zh-CN"/>
              </w:rPr>
              <m:t>BWPswitchDelay</m:t>
            </m:r>
          </m:sub>
        </m:sSub>
      </m:oMath>
      <w:r w:rsidR="00DA480C" w:rsidRPr="00377D44">
        <w:rPr>
          <w:rFonts w:ascii="Times New Roman" w:eastAsia="等线" w:hAnsi="Times New Roman"/>
          <w:sz w:val="21"/>
          <w:szCs w:val="21"/>
          <w:lang w:eastAsia="zh-CN"/>
        </w:rPr>
        <w:t xml:space="preserve"> and </w:t>
      </w:r>
      <m:oMath>
        <m:sSub>
          <m:sSubPr>
            <m:ctrlPr>
              <w:rPr>
                <w:rFonts w:ascii="Cambria Math" w:eastAsia="等线" w:hAnsi="Cambria Math"/>
                <w:i/>
                <w:sz w:val="21"/>
                <w:szCs w:val="21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sz w:val="21"/>
                <w:szCs w:val="21"/>
                <w:lang w:eastAsia="zh-CN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sz w:val="21"/>
                <w:szCs w:val="21"/>
                <w:lang w:eastAsia="zh-CN"/>
              </w:rPr>
              <m:t xml:space="preserve">RF/BB preparation </m:t>
            </m:r>
          </m:sub>
        </m:sSub>
      </m:oMath>
      <w:r w:rsidR="00DA480C" w:rsidRPr="00377D44">
        <w:rPr>
          <w:rFonts w:ascii="Times New Roman" w:eastAsia="等线" w:hAnsi="Times New Roman" w:hint="eastAsia"/>
          <w:sz w:val="21"/>
          <w:szCs w:val="21"/>
          <w:lang w:eastAsia="zh-CN"/>
        </w:rPr>
        <w:t>should be further discussed.</w:t>
      </w:r>
    </w:p>
    <w:p w:rsidR="00DA480C" w:rsidRPr="00377D44" w:rsidRDefault="00DA480C" w:rsidP="00346A20">
      <w:pPr>
        <w:pStyle w:val="CRCoverPage"/>
        <w:spacing w:before="120"/>
        <w:rPr>
          <w:rFonts w:ascii="Times New Roman" w:hAnsi="Times New Roman"/>
          <w:b/>
          <w:bCs/>
          <w:sz w:val="21"/>
          <w:szCs w:val="21"/>
          <w:lang w:eastAsia="zh-CN"/>
        </w:rPr>
      </w:pPr>
      <w:r w:rsidRPr="00377D44">
        <w:rPr>
          <w:rFonts w:ascii="Times New Roman" w:eastAsia="Times New Roman" w:hAnsi="Times New Roman" w:hint="eastAsia"/>
          <w:b/>
          <w:bCs/>
          <w:sz w:val="21"/>
          <w:szCs w:val="21"/>
          <w:lang w:val="en-US" w:eastAsia="zh-CN"/>
        </w:rPr>
        <w:t>Observation 1:</w:t>
      </w:r>
      <w:r w:rsidRPr="00377D44">
        <w:rPr>
          <w:rFonts w:ascii="Times New Roman" w:hAnsi="Times New Roman" w:hint="eastAsia"/>
          <w:b/>
          <w:bCs/>
          <w:sz w:val="21"/>
          <w:szCs w:val="21"/>
          <w:lang w:val="en-US" w:eastAsia="zh-CN"/>
        </w:rPr>
        <w:t xml:space="preserve"> </w:t>
      </w:r>
      <w:r w:rsidRPr="00377D44">
        <w:rPr>
          <w:rFonts w:ascii="Times New Roman" w:hAnsi="Times New Roman"/>
          <w:b/>
          <w:bCs/>
          <w:sz w:val="21"/>
          <w:szCs w:val="21"/>
          <w:lang w:val="en-US" w:eastAsia="zh-CN"/>
        </w:rPr>
        <w:t>RAN4 replied to RAN1</w:t>
      </w:r>
      <w:r w:rsidRPr="00377D44">
        <w:rPr>
          <w:rFonts w:ascii="Times New Roman" w:hAnsi="Times New Roman" w:hint="eastAsia"/>
          <w:b/>
          <w:bCs/>
          <w:sz w:val="21"/>
          <w:szCs w:val="21"/>
          <w:lang w:val="en-US" w:eastAsia="zh-CN"/>
        </w:rPr>
        <w:t xml:space="preserve"> that </w:t>
      </w:r>
      <w:r w:rsidRPr="00377D44">
        <w:rPr>
          <w:rFonts w:ascii="Times New Roman" w:hAnsi="Times New Roman"/>
          <w:b/>
          <w:bCs/>
          <w:sz w:val="21"/>
          <w:szCs w:val="21"/>
          <w:lang w:eastAsia="zh-CN"/>
        </w:rPr>
        <w:t>∆</w:t>
      </w:r>
      <w:proofErr w:type="spellStart"/>
      <w:r w:rsidRPr="00377D44">
        <w:rPr>
          <w:rFonts w:ascii="Times New Roman" w:hAnsi="Times New Roman"/>
          <w:b/>
          <w:bCs/>
          <w:sz w:val="21"/>
          <w:szCs w:val="21"/>
          <w:vertAlign w:val="subscript"/>
          <w:lang w:eastAsia="zh-CN"/>
        </w:rPr>
        <w:t>BWPSwitching</w:t>
      </w:r>
      <w:proofErr w:type="spellEnd"/>
      <w:r w:rsidRPr="00377D44">
        <w:rPr>
          <w:rFonts w:ascii="Times New Roman" w:hAnsi="Times New Roman"/>
          <w:b/>
          <w:bCs/>
          <w:sz w:val="21"/>
          <w:szCs w:val="21"/>
          <w:lang w:val="en-US" w:eastAsia="zh-CN"/>
        </w:rPr>
        <w:t xml:space="preserve"> is not needed</w:t>
      </w:r>
      <w:r w:rsidRPr="00377D44">
        <w:rPr>
          <w:rFonts w:ascii="Times New Roman" w:hAnsi="Times New Roman" w:hint="eastAsia"/>
          <w:b/>
          <w:bCs/>
          <w:sz w:val="21"/>
          <w:szCs w:val="21"/>
          <w:lang w:val="en-US" w:eastAsia="zh-CN"/>
        </w:rPr>
        <w:t xml:space="preserve"> in </w:t>
      </w:r>
      <w:r w:rsidRPr="00377D44">
        <w:rPr>
          <w:rFonts w:ascii="Times New Roman" w:hAnsi="Times New Roman"/>
          <w:b/>
          <w:bCs/>
          <w:sz w:val="21"/>
          <w:szCs w:val="21"/>
          <w:lang w:val="en-US" w:eastAsia="zh-CN"/>
        </w:rPr>
        <w:t>PDCCH ordered RACH delay</w:t>
      </w:r>
      <w:r w:rsidRPr="00377D44">
        <w:rPr>
          <w:rFonts w:ascii="Times New Roman" w:hAnsi="Times New Roman" w:hint="eastAsia"/>
          <w:b/>
          <w:bCs/>
          <w:sz w:val="21"/>
          <w:szCs w:val="21"/>
          <w:lang w:val="en-US" w:eastAsia="zh-CN"/>
        </w:rPr>
        <w:t xml:space="preserve"> and to </w:t>
      </w:r>
      <w:r w:rsidRPr="00377D44">
        <w:rPr>
          <w:rFonts w:ascii="Times New Roman" w:hAnsi="Times New Roman"/>
          <w:b/>
          <w:bCs/>
          <w:sz w:val="21"/>
          <w:szCs w:val="21"/>
          <w:lang w:eastAsia="zh-CN"/>
        </w:rPr>
        <w:t>introduce new additional delay components</w:t>
      </w:r>
      <w:r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 xml:space="preserve"> for </w:t>
      </w:r>
      <w:r w:rsidRPr="00377D44">
        <w:rPr>
          <w:rFonts w:ascii="Times New Roman" w:hAnsi="Times New Roman"/>
          <w:b/>
          <w:bCs/>
          <w:sz w:val="21"/>
          <w:szCs w:val="21"/>
          <w:lang w:eastAsia="zh-CN"/>
        </w:rPr>
        <w:t>T</w:t>
      </w:r>
      <w:r w:rsidRPr="00377D44">
        <w:rPr>
          <w:rFonts w:ascii="Times New Roman" w:hAnsi="Times New Roman"/>
          <w:b/>
          <w:bCs/>
          <w:sz w:val="21"/>
          <w:szCs w:val="21"/>
          <w:vertAlign w:val="subscript"/>
          <w:lang w:eastAsia="zh-CN"/>
        </w:rPr>
        <w:t>SSB</w:t>
      </w:r>
      <w:r w:rsidRPr="00377D44">
        <w:rPr>
          <w:rFonts w:ascii="Times New Roman" w:hAnsi="Times New Roman"/>
          <w:b/>
          <w:bCs/>
          <w:sz w:val="21"/>
          <w:szCs w:val="21"/>
          <w:lang w:eastAsia="zh-CN"/>
        </w:rPr>
        <w:t xml:space="preserve"> </w:t>
      </w:r>
      <w:r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>and</w:t>
      </w:r>
      <w:r w:rsidRPr="00377D44">
        <w:rPr>
          <w:rFonts w:ascii="Times New Roman" w:hAnsi="Times New Roman"/>
          <w:b/>
          <w:bCs/>
          <w:sz w:val="21"/>
          <w:szCs w:val="21"/>
          <w:lang w:eastAsia="zh-CN"/>
        </w:rPr>
        <w:t xml:space="preserve"> ∆</w:t>
      </w:r>
      <w:r w:rsidRPr="00377D44">
        <w:rPr>
          <w:rFonts w:ascii="Times New Roman" w:hAnsi="Times New Roman" w:hint="eastAsia"/>
          <w:b/>
          <w:bCs/>
          <w:sz w:val="21"/>
          <w:szCs w:val="21"/>
          <w:vertAlign w:val="subscript"/>
          <w:lang w:eastAsia="zh-CN"/>
        </w:rPr>
        <w:t>RF/</w:t>
      </w:r>
      <w:proofErr w:type="spellStart"/>
      <w:r w:rsidRPr="00377D44">
        <w:rPr>
          <w:rFonts w:ascii="Times New Roman" w:hAnsi="Times New Roman" w:hint="eastAsia"/>
          <w:b/>
          <w:bCs/>
          <w:sz w:val="21"/>
          <w:szCs w:val="21"/>
          <w:vertAlign w:val="subscript"/>
          <w:lang w:eastAsia="zh-CN"/>
        </w:rPr>
        <w:t>BB_</w:t>
      </w:r>
      <w:r w:rsidRPr="00377D44">
        <w:rPr>
          <w:rFonts w:ascii="Times New Roman" w:hAnsi="Times New Roman"/>
          <w:b/>
          <w:bCs/>
          <w:sz w:val="21"/>
          <w:szCs w:val="21"/>
          <w:vertAlign w:val="subscript"/>
          <w:lang w:eastAsia="zh-CN"/>
        </w:rPr>
        <w:t>preparation</w:t>
      </w:r>
      <w:proofErr w:type="spellEnd"/>
      <w:r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 xml:space="preserve">, but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1"/>
                <w:szCs w:val="21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1"/>
                <w:szCs w:val="21"/>
                <w:lang w:eastAsia="zh-CN"/>
              </w:rPr>
              <m:t>BWPswitchDelay</m:t>
            </m:r>
          </m:sub>
        </m:sSub>
      </m:oMath>
      <w:r w:rsidRPr="00377D44">
        <w:rPr>
          <w:rFonts w:ascii="Times New Roman" w:hAnsi="Times New Roman" w:hint="eastAsia"/>
          <w:b/>
          <w:bCs/>
          <w:sz w:val="21"/>
          <w:szCs w:val="21"/>
          <w:lang w:val="en-US" w:eastAsia="zh-CN"/>
        </w:rPr>
        <w:t xml:space="preserve"> is still used in current </w:t>
      </w:r>
      <w:r w:rsidRPr="00377D44">
        <w:rPr>
          <w:rFonts w:ascii="Times New Roman" w:hAnsi="Times New Roman"/>
          <w:b/>
          <w:bCs/>
          <w:sz w:val="21"/>
          <w:szCs w:val="21"/>
          <w:lang w:val="en-US" w:eastAsia="zh-CN"/>
        </w:rPr>
        <w:t xml:space="preserve">RAN1 </w:t>
      </w:r>
      <w:r w:rsidRPr="00377D44">
        <w:rPr>
          <w:rFonts w:ascii="Times New Roman" w:hAnsi="Times New Roman" w:hint="eastAsia"/>
          <w:b/>
          <w:bCs/>
          <w:sz w:val="21"/>
          <w:szCs w:val="21"/>
          <w:lang w:val="en-US" w:eastAsia="zh-CN"/>
        </w:rPr>
        <w:t>spec</w:t>
      </w:r>
      <w:r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>.</w:t>
      </w:r>
    </w:p>
    <w:p w:rsidR="00DA480C" w:rsidRPr="00377D44" w:rsidRDefault="00DA480C" w:rsidP="009439EE">
      <w:pPr>
        <w:pStyle w:val="CRCoverPage"/>
        <w:spacing w:before="120"/>
        <w:rPr>
          <w:rFonts w:ascii="Times New Roman" w:hAnsi="Times New Roman"/>
          <w:b/>
          <w:bCs/>
          <w:sz w:val="21"/>
          <w:szCs w:val="21"/>
          <w:lang w:eastAsia="zh-CN"/>
        </w:rPr>
      </w:pPr>
      <w:r w:rsidRPr="00377D44">
        <w:rPr>
          <w:rFonts w:ascii="Times New Roman" w:hAnsi="Times New Roman"/>
          <w:b/>
          <w:bCs/>
          <w:sz w:val="21"/>
          <w:szCs w:val="21"/>
          <w:lang w:eastAsia="zh-CN"/>
        </w:rPr>
        <w:t>Proposal 2:</w:t>
      </w:r>
      <w:r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 xml:space="preserve"> How to capture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1"/>
                <w:szCs w:val="21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1"/>
                <w:szCs w:val="21"/>
                <w:lang w:eastAsia="zh-CN"/>
              </w:rPr>
              <m:t>BWPswitchDelay</m:t>
            </m:r>
          </m:sub>
        </m:sSub>
      </m:oMath>
      <w:r w:rsidRPr="00377D44">
        <w:rPr>
          <w:rFonts w:ascii="Times New Roman" w:hAnsi="Times New Roman"/>
          <w:b/>
          <w:bCs/>
          <w:sz w:val="21"/>
          <w:szCs w:val="21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1"/>
                <w:szCs w:val="21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  <w:lang w:eastAsia="zh-CN"/>
              </w:rPr>
              <m:t>∆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1"/>
                <w:szCs w:val="21"/>
                <w:lang w:eastAsia="zh-CN"/>
              </w:rPr>
              <m:t xml:space="preserve">RF/BB preparation </m:t>
            </m:r>
          </m:sub>
        </m:sSub>
      </m:oMath>
      <w:r w:rsidR="005379A0"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 xml:space="preserve">in TS 38.133 </w:t>
      </w:r>
      <w:r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>should be further discussed.</w:t>
      </w:r>
    </w:p>
    <w:p w:rsidR="00243E66" w:rsidRPr="00377D44" w:rsidRDefault="00243E66" w:rsidP="00243E66">
      <w:pPr>
        <w:pStyle w:val="CRCoverPage"/>
        <w:spacing w:before="120"/>
        <w:rPr>
          <w:rFonts w:ascii="Times New Roman" w:eastAsia="等线" w:hAnsi="Times New Roman"/>
          <w:sz w:val="21"/>
          <w:szCs w:val="21"/>
          <w:lang w:eastAsia="zh-CN"/>
        </w:rPr>
      </w:pPr>
      <w:r w:rsidRPr="00377D44">
        <w:rPr>
          <w:rFonts w:ascii="Times New Roman" w:eastAsia="等线" w:hAnsi="Times New Roman" w:hint="eastAsia"/>
          <w:sz w:val="21"/>
          <w:szCs w:val="21"/>
          <w:lang w:eastAsia="zh-CN"/>
        </w:rPr>
        <w:t xml:space="preserve">The agreements on </w:t>
      </w:r>
      <w:r w:rsidRPr="00377D44">
        <w:rPr>
          <w:rFonts w:ascii="Times New Roman" w:eastAsia="等线" w:hAnsi="Times New Roman"/>
          <w:bCs/>
          <w:sz w:val="21"/>
          <w:szCs w:val="21"/>
          <w:u w:val="single"/>
          <w:lang w:eastAsia="zh-CN"/>
        </w:rPr>
        <w:t>∆</w:t>
      </w:r>
      <w:r w:rsidRPr="00377D44">
        <w:rPr>
          <w:rFonts w:ascii="Times New Roman" w:eastAsia="等线" w:hAnsi="Times New Roman"/>
          <w:bCs/>
          <w:sz w:val="21"/>
          <w:szCs w:val="21"/>
          <w:u w:val="single"/>
          <w:vertAlign w:val="subscript"/>
          <w:lang w:eastAsia="zh-CN"/>
        </w:rPr>
        <w:t>RF</w:t>
      </w:r>
      <w:r w:rsidRPr="00377D44">
        <w:rPr>
          <w:rFonts w:ascii="Times New Roman" w:eastAsia="等线" w:hAnsi="Times New Roman" w:hint="eastAsia"/>
          <w:bCs/>
          <w:sz w:val="21"/>
          <w:szCs w:val="21"/>
          <w:u w:val="single"/>
          <w:vertAlign w:val="subscript"/>
          <w:lang w:eastAsia="zh-CN"/>
        </w:rPr>
        <w:t>/</w:t>
      </w:r>
      <w:proofErr w:type="spellStart"/>
      <w:r w:rsidRPr="00377D44">
        <w:rPr>
          <w:rFonts w:ascii="Times New Roman" w:eastAsia="等线" w:hAnsi="Times New Roman" w:hint="eastAsia"/>
          <w:bCs/>
          <w:sz w:val="21"/>
          <w:szCs w:val="21"/>
          <w:u w:val="single"/>
          <w:vertAlign w:val="subscript"/>
          <w:lang w:eastAsia="zh-CN"/>
        </w:rPr>
        <w:t>BB</w:t>
      </w:r>
      <w:r w:rsidRPr="00377D44">
        <w:rPr>
          <w:rFonts w:ascii="Times New Roman" w:eastAsia="等线" w:hAnsi="Times New Roman"/>
          <w:bCs/>
          <w:sz w:val="21"/>
          <w:szCs w:val="21"/>
          <w:u w:val="single"/>
          <w:vertAlign w:val="subscript"/>
          <w:lang w:eastAsia="zh-CN"/>
        </w:rPr>
        <w:t>_preparation</w:t>
      </w:r>
      <w:proofErr w:type="spellEnd"/>
      <w:r w:rsidRPr="00377D44">
        <w:rPr>
          <w:rFonts w:ascii="Times New Roman" w:eastAsia="等线" w:hAnsi="Times New Roman" w:hint="eastAsia"/>
          <w:sz w:val="21"/>
          <w:szCs w:val="21"/>
          <w:lang w:eastAsia="zh-CN"/>
        </w:rPr>
        <w:t xml:space="preserve"> reached in RAN4 in the previous meeting are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243E66" w:rsidRPr="00377D44" w:rsidTr="0053780F">
        <w:tc>
          <w:tcPr>
            <w:tcW w:w="9857" w:type="dxa"/>
          </w:tcPr>
          <w:p w:rsidR="00243E66" w:rsidRPr="00377D44" w:rsidRDefault="00243E66" w:rsidP="0053780F">
            <w:pPr>
              <w:snapToGrid w:val="0"/>
              <w:spacing w:before="120"/>
              <w:rPr>
                <w:rFonts w:eastAsia="等线"/>
                <w:b/>
                <w:bCs/>
                <w:lang w:eastAsia="zh-CN"/>
              </w:rPr>
            </w:pPr>
            <w:r w:rsidRPr="00377D44">
              <w:rPr>
                <w:rFonts w:eastAsia="等线"/>
                <w:b/>
                <w:bCs/>
                <w:u w:val="single"/>
                <w:lang w:eastAsia="zh-CN"/>
              </w:rPr>
              <w:t>∆</w:t>
            </w:r>
            <w:r w:rsidRPr="00377D44">
              <w:rPr>
                <w:rFonts w:eastAsia="等线"/>
                <w:b/>
                <w:bCs/>
                <w:u w:val="single"/>
                <w:vertAlign w:val="subscript"/>
                <w:lang w:eastAsia="zh-CN"/>
              </w:rPr>
              <w:t>RF</w:t>
            </w:r>
            <w:r w:rsidRPr="00377D44">
              <w:rPr>
                <w:rFonts w:eastAsia="等线" w:hint="eastAsia"/>
                <w:b/>
                <w:bCs/>
                <w:u w:val="single"/>
                <w:vertAlign w:val="subscript"/>
                <w:lang w:eastAsia="zh-CN"/>
              </w:rPr>
              <w:t>/</w:t>
            </w:r>
            <w:proofErr w:type="spellStart"/>
            <w:r w:rsidRPr="00377D44">
              <w:rPr>
                <w:rFonts w:eastAsia="等线" w:hint="eastAsia"/>
                <w:b/>
                <w:bCs/>
                <w:u w:val="single"/>
                <w:vertAlign w:val="subscript"/>
                <w:lang w:eastAsia="zh-CN"/>
              </w:rPr>
              <w:t>BB</w:t>
            </w:r>
            <w:r w:rsidRPr="00377D44">
              <w:rPr>
                <w:rFonts w:eastAsia="等线"/>
                <w:b/>
                <w:bCs/>
                <w:u w:val="single"/>
                <w:vertAlign w:val="subscript"/>
                <w:lang w:eastAsia="zh-CN"/>
              </w:rPr>
              <w:t>_preparation</w:t>
            </w:r>
            <w:proofErr w:type="spellEnd"/>
            <w:r w:rsidRPr="00377D44">
              <w:rPr>
                <w:rFonts w:eastAsia="等线"/>
                <w:b/>
                <w:bCs/>
                <w:lang w:eastAsia="zh-CN"/>
              </w:rPr>
              <w:t>:</w:t>
            </w:r>
          </w:p>
          <w:p w:rsidR="00243E66" w:rsidRPr="00377D44" w:rsidRDefault="00243E66" w:rsidP="0053780F">
            <w:pPr>
              <w:pStyle w:val="a6"/>
              <w:numPr>
                <w:ilvl w:val="0"/>
                <w:numId w:val="31"/>
              </w:numPr>
              <w:snapToGrid w:val="0"/>
              <w:spacing w:after="0" w:line="256" w:lineRule="auto"/>
              <w:rPr>
                <w:rFonts w:eastAsia="等线"/>
                <w:b/>
                <w:bCs/>
                <w:lang w:eastAsia="zh-CN"/>
              </w:rPr>
            </w:pPr>
            <w:r w:rsidRPr="00377D44">
              <w:rPr>
                <w:rFonts w:cs="Arial" w:hint="eastAsia"/>
                <w:lang w:eastAsia="zh-CN"/>
              </w:rPr>
              <w:t xml:space="preserve">For the case of </w:t>
            </w:r>
            <w:r w:rsidRPr="00377D44">
              <w:rPr>
                <w:rFonts w:cs="Arial"/>
                <w:lang w:eastAsia="zh-CN"/>
              </w:rPr>
              <w:t xml:space="preserve">PRACH bandwidth of </w:t>
            </w:r>
            <w:proofErr w:type="spellStart"/>
            <w:r w:rsidRPr="00377D44">
              <w:rPr>
                <w:rFonts w:cs="Arial"/>
                <w:lang w:eastAsia="zh-CN"/>
              </w:rPr>
              <w:t>neighbor</w:t>
            </w:r>
            <w:proofErr w:type="spellEnd"/>
            <w:r w:rsidRPr="00377D44">
              <w:rPr>
                <w:rFonts w:cs="Arial"/>
                <w:lang w:eastAsia="zh-CN"/>
              </w:rPr>
              <w:t xml:space="preserve"> cell</w:t>
            </w:r>
            <w:r w:rsidRPr="00377D44">
              <w:rPr>
                <w:rFonts w:cs="Arial" w:hint="eastAsia"/>
                <w:lang w:eastAsia="zh-CN"/>
              </w:rPr>
              <w:t xml:space="preserve"> is within</w:t>
            </w:r>
            <w:r w:rsidRPr="00377D44">
              <w:rPr>
                <w:rFonts w:cs="Arial"/>
                <w:lang w:eastAsia="zh-CN"/>
              </w:rPr>
              <w:t xml:space="preserve"> active UL BWP</w:t>
            </w:r>
            <w:r w:rsidRPr="00377D44">
              <w:rPr>
                <w:rFonts w:cs="Arial" w:hint="eastAsia"/>
                <w:lang w:eastAsia="zh-CN"/>
              </w:rPr>
              <w:t xml:space="preserve">, </w:t>
            </w:r>
            <w:bookmarkStart w:id="20" w:name="_Hlk143837117"/>
            <w:r w:rsidRPr="00377D44">
              <w:rPr>
                <w:rFonts w:eastAsia="等线"/>
                <w:bCs/>
                <w:lang w:eastAsia="zh-CN"/>
              </w:rPr>
              <w:t>∆</w:t>
            </w:r>
            <w:r w:rsidRPr="00377D44">
              <w:rPr>
                <w:rFonts w:eastAsia="等线" w:hint="eastAsia"/>
                <w:bCs/>
                <w:vertAlign w:val="subscript"/>
                <w:lang w:eastAsia="zh-CN"/>
              </w:rPr>
              <w:t>RF/</w:t>
            </w:r>
            <w:proofErr w:type="spellStart"/>
            <w:r w:rsidRPr="00377D44">
              <w:rPr>
                <w:rFonts w:eastAsia="等线" w:hint="eastAsia"/>
                <w:bCs/>
                <w:vertAlign w:val="subscript"/>
                <w:lang w:eastAsia="zh-CN"/>
              </w:rPr>
              <w:t>BB_</w:t>
            </w:r>
            <w:r w:rsidRPr="00377D44">
              <w:rPr>
                <w:rFonts w:eastAsia="等线"/>
                <w:bCs/>
                <w:vertAlign w:val="subscript"/>
                <w:lang w:eastAsia="zh-CN"/>
              </w:rPr>
              <w:t>preparation</w:t>
            </w:r>
            <w:bookmarkEnd w:id="20"/>
            <w:proofErr w:type="spellEnd"/>
            <w:r w:rsidRPr="00377D44">
              <w:rPr>
                <w:rFonts w:cstheme="minorHAnsi" w:hint="eastAsia"/>
                <w:bCs/>
                <w:vertAlign w:val="subscript"/>
                <w:lang w:eastAsia="zh-CN"/>
              </w:rPr>
              <w:t xml:space="preserve"> </w:t>
            </w:r>
            <w:r w:rsidRPr="00377D44">
              <w:rPr>
                <w:rFonts w:cstheme="minorHAnsi" w:hint="eastAsia"/>
                <w:bCs/>
                <w:lang w:eastAsia="zh-CN"/>
              </w:rPr>
              <w:t>= 0</w:t>
            </w:r>
            <w:r w:rsidRPr="00377D44">
              <w:rPr>
                <w:rFonts w:cs="Arial" w:hint="eastAsia"/>
                <w:lang w:eastAsia="zh-CN"/>
              </w:rPr>
              <w:t>.</w:t>
            </w:r>
          </w:p>
          <w:p w:rsidR="00243E66" w:rsidRPr="00377D44" w:rsidRDefault="00243E66" w:rsidP="0053780F">
            <w:pPr>
              <w:pStyle w:val="a6"/>
              <w:numPr>
                <w:ilvl w:val="0"/>
                <w:numId w:val="31"/>
              </w:numPr>
              <w:snapToGrid w:val="0"/>
              <w:spacing w:after="0" w:line="256" w:lineRule="auto"/>
              <w:rPr>
                <w:rFonts w:cs="Arial"/>
                <w:highlight w:val="yellow"/>
                <w:lang w:eastAsia="zh-CN"/>
              </w:rPr>
            </w:pPr>
            <w:r w:rsidRPr="00377D44">
              <w:rPr>
                <w:rFonts w:cs="Arial"/>
                <w:highlight w:val="yellow"/>
                <w:lang w:eastAsia="zh-CN"/>
              </w:rPr>
              <w:t xml:space="preserve">For the case of PRACH bandwidth outside active UL BWP but within one of configured UL BWPs of any active serving cell, </w:t>
            </w:r>
            <w:r w:rsidRPr="00377D44">
              <w:rPr>
                <w:rFonts w:eastAsia="等线"/>
                <w:bCs/>
                <w:highlight w:val="yellow"/>
                <w:lang w:eastAsia="zh-CN"/>
              </w:rPr>
              <w:t>∆</w:t>
            </w:r>
            <w:r w:rsidRPr="00377D44">
              <w:rPr>
                <w:rFonts w:eastAsia="等线" w:hint="eastAsia"/>
                <w:bCs/>
                <w:highlight w:val="yellow"/>
                <w:vertAlign w:val="subscript"/>
                <w:lang w:eastAsia="zh-CN"/>
              </w:rPr>
              <w:t>RF/</w:t>
            </w:r>
            <w:proofErr w:type="spellStart"/>
            <w:r w:rsidRPr="00377D44">
              <w:rPr>
                <w:rFonts w:eastAsia="等线" w:hint="eastAsia"/>
                <w:bCs/>
                <w:highlight w:val="yellow"/>
                <w:vertAlign w:val="subscript"/>
                <w:lang w:eastAsia="zh-CN"/>
              </w:rPr>
              <w:t>BB_</w:t>
            </w:r>
            <w:r w:rsidRPr="00377D44">
              <w:rPr>
                <w:rFonts w:eastAsia="等线"/>
                <w:bCs/>
                <w:highlight w:val="yellow"/>
                <w:vertAlign w:val="subscript"/>
                <w:lang w:eastAsia="zh-CN"/>
              </w:rPr>
              <w:t>preparation</w:t>
            </w:r>
            <w:proofErr w:type="spellEnd"/>
            <w:r w:rsidRPr="00377D44">
              <w:rPr>
                <w:rFonts w:eastAsia="等线"/>
                <w:bCs/>
                <w:highlight w:val="yellow"/>
                <w:vertAlign w:val="subscript"/>
                <w:lang w:eastAsia="zh-CN"/>
              </w:rPr>
              <w:t xml:space="preserve"> </w:t>
            </w:r>
            <w:r w:rsidRPr="00377D44">
              <w:rPr>
                <w:rFonts w:eastAsia="等线"/>
                <w:bCs/>
                <w:highlight w:val="yellow"/>
                <w:lang w:eastAsia="zh-CN"/>
              </w:rPr>
              <w:t>is DCI based BWP switching delay specified in clause 8.6 of TS 38.133 (in TS 38.133, DCI based BWP switch delay value is dependent on UE capability)</w:t>
            </w:r>
            <w:r w:rsidRPr="00377D44">
              <w:rPr>
                <w:rFonts w:eastAsia="等线" w:hint="eastAsia"/>
                <w:bCs/>
                <w:highlight w:val="yellow"/>
                <w:lang w:eastAsia="zh-CN"/>
              </w:rPr>
              <w:t>.</w:t>
            </w:r>
            <w:r w:rsidRPr="00377D44">
              <w:rPr>
                <w:rFonts w:eastAsia="等线"/>
                <w:bCs/>
                <w:highlight w:val="yellow"/>
                <w:lang w:eastAsia="zh-CN"/>
              </w:rPr>
              <w:t xml:space="preserve"> </w:t>
            </w:r>
          </w:p>
          <w:p w:rsidR="00243E66" w:rsidRPr="00377D44" w:rsidRDefault="00243E66" w:rsidP="0053780F">
            <w:pPr>
              <w:pStyle w:val="a6"/>
              <w:numPr>
                <w:ilvl w:val="0"/>
                <w:numId w:val="31"/>
              </w:numPr>
              <w:rPr>
                <w:rFonts w:eastAsia="等线"/>
                <w:bCs/>
                <w:lang w:eastAsia="zh-CN"/>
              </w:rPr>
            </w:pPr>
            <w:r w:rsidRPr="00377D44">
              <w:rPr>
                <w:rFonts w:cs="Arial" w:hint="eastAsia"/>
                <w:lang w:eastAsia="zh-CN"/>
              </w:rPr>
              <w:t xml:space="preserve">For the case of </w:t>
            </w:r>
            <w:bookmarkStart w:id="21" w:name="OLE_LINK23"/>
            <w:bookmarkStart w:id="22" w:name="OLE_LINK24"/>
            <w:r w:rsidRPr="00377D44">
              <w:rPr>
                <w:rFonts w:cs="Arial"/>
                <w:lang w:eastAsia="zh-CN"/>
              </w:rPr>
              <w:t>PRACH bandwidth is not within any of the configured UL BWPs of any active serving cell</w:t>
            </w:r>
            <w:r w:rsidRPr="00377D44">
              <w:rPr>
                <w:rFonts w:cs="Arial" w:hint="eastAsia"/>
                <w:lang w:eastAsia="zh-CN"/>
              </w:rPr>
              <w:t>,</w:t>
            </w:r>
            <w:r w:rsidRPr="00377D44">
              <w:rPr>
                <w:rFonts w:cs="Arial"/>
                <w:lang w:eastAsia="zh-CN"/>
              </w:rPr>
              <w:t xml:space="preserve"> </w:t>
            </w:r>
            <w:bookmarkEnd w:id="21"/>
            <w:bookmarkEnd w:id="22"/>
            <w:r w:rsidRPr="00377D44">
              <w:rPr>
                <w:rFonts w:cs="Arial" w:hint="eastAsia"/>
                <w:lang w:eastAsia="zh-CN"/>
              </w:rPr>
              <w:lastRenderedPageBreak/>
              <w:t xml:space="preserve">RAN4 will introduce </w:t>
            </w:r>
            <w:r w:rsidRPr="00377D44">
              <w:rPr>
                <w:rFonts w:eastAsia="等线" w:hint="eastAsia"/>
                <w:bCs/>
                <w:lang w:eastAsia="zh-CN"/>
              </w:rPr>
              <w:t xml:space="preserve">the </w:t>
            </w:r>
            <w:r w:rsidRPr="00377D44">
              <w:rPr>
                <w:rFonts w:eastAsia="等线"/>
                <w:bCs/>
                <w:lang w:eastAsia="zh-CN"/>
              </w:rPr>
              <w:t>UE capability to report ∆</w:t>
            </w:r>
            <w:r w:rsidRPr="00377D44">
              <w:rPr>
                <w:rFonts w:eastAsia="等线" w:hint="eastAsia"/>
                <w:bCs/>
                <w:vertAlign w:val="subscript"/>
                <w:lang w:eastAsia="zh-CN"/>
              </w:rPr>
              <w:t>RF/</w:t>
            </w:r>
            <w:proofErr w:type="spellStart"/>
            <w:r w:rsidRPr="00377D44">
              <w:rPr>
                <w:rFonts w:eastAsia="等线" w:hint="eastAsia"/>
                <w:bCs/>
                <w:vertAlign w:val="subscript"/>
                <w:lang w:eastAsia="zh-CN"/>
              </w:rPr>
              <w:t>BB_</w:t>
            </w:r>
            <w:r w:rsidRPr="00377D44">
              <w:rPr>
                <w:rFonts w:eastAsia="等线"/>
                <w:bCs/>
                <w:vertAlign w:val="subscript"/>
                <w:lang w:eastAsia="zh-CN"/>
              </w:rPr>
              <w:t>preparation</w:t>
            </w:r>
            <w:proofErr w:type="spellEnd"/>
            <w:r w:rsidRPr="00377D44">
              <w:rPr>
                <w:rFonts w:eastAsia="等线"/>
                <w:bCs/>
                <w:lang w:eastAsia="zh-CN"/>
              </w:rPr>
              <w:t>.</w:t>
            </w:r>
          </w:p>
        </w:tc>
      </w:tr>
    </w:tbl>
    <w:p w:rsidR="00DA480C" w:rsidRPr="00377D44" w:rsidRDefault="00243E66" w:rsidP="00346A20">
      <w:pPr>
        <w:pStyle w:val="CRCoverPage"/>
        <w:spacing w:before="120"/>
        <w:rPr>
          <w:rFonts w:ascii="Times New Roman" w:hAnsi="Times New Roman"/>
          <w:noProof/>
          <w:sz w:val="21"/>
          <w:szCs w:val="21"/>
          <w:lang w:eastAsia="zh-CN"/>
        </w:rPr>
      </w:pPr>
      <w:r w:rsidRPr="00377D44">
        <w:rPr>
          <w:rFonts w:ascii="Times New Roman" w:hAnsi="Times New Roman" w:hint="eastAsia"/>
          <w:noProof/>
          <w:sz w:val="21"/>
          <w:lang w:val="en-US" w:eastAsia="zh-CN"/>
        </w:rPr>
        <w:lastRenderedPageBreak/>
        <w:t xml:space="preserve">Regarding </w:t>
      </w:r>
      <w:r w:rsidRPr="00377D44">
        <w:rPr>
          <w:rFonts w:ascii="Times New Roman" w:eastAsia="等线" w:hAnsi="Times New Roman" w:hint="eastAsia"/>
          <w:sz w:val="21"/>
          <w:szCs w:val="21"/>
          <w:lang w:eastAsia="zh-CN"/>
        </w:rPr>
        <w:t xml:space="preserve">how to capture </w:t>
      </w:r>
      <m:oMath>
        <m:sSub>
          <m:sSubPr>
            <m:ctrlPr>
              <w:rPr>
                <w:rFonts w:ascii="Cambria Math" w:eastAsia="等线" w:hAnsi="Cambria Math"/>
                <w:i/>
                <w:sz w:val="21"/>
                <w:szCs w:val="21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sz w:val="21"/>
                <w:szCs w:val="21"/>
                <w:lang w:eastAsia="zh-CN"/>
              </w:rPr>
              <m:t>BWPswitchDelay</m:t>
            </m:r>
          </m:sub>
        </m:sSub>
      </m:oMath>
      <w:r w:rsidRPr="00377D44">
        <w:rPr>
          <w:rFonts w:ascii="Times New Roman" w:eastAsia="等线" w:hAnsi="Times New Roman"/>
          <w:sz w:val="21"/>
          <w:szCs w:val="21"/>
          <w:lang w:eastAsia="zh-CN"/>
        </w:rPr>
        <w:t xml:space="preserve"> and </w:t>
      </w:r>
      <m:oMath>
        <m:sSub>
          <m:sSubPr>
            <m:ctrlPr>
              <w:rPr>
                <w:rFonts w:ascii="Cambria Math" w:eastAsia="等线" w:hAnsi="Cambria Math"/>
                <w:i/>
                <w:sz w:val="21"/>
                <w:szCs w:val="21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sz w:val="21"/>
                <w:szCs w:val="21"/>
                <w:lang w:eastAsia="zh-CN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sz w:val="21"/>
                <w:szCs w:val="21"/>
                <w:lang w:eastAsia="zh-CN"/>
              </w:rPr>
              <m:t xml:space="preserve">RF/BB preparation </m:t>
            </m:r>
          </m:sub>
        </m:sSub>
      </m:oMath>
      <w:r w:rsidRPr="00377D44">
        <w:rPr>
          <w:rFonts w:ascii="Times New Roman" w:eastAsia="等线" w:hAnsi="Times New Roman" w:hint="eastAsia"/>
          <w:sz w:val="21"/>
          <w:szCs w:val="21"/>
          <w:lang w:eastAsia="zh-CN"/>
        </w:rPr>
        <w:t xml:space="preserve">in TS 38.133, </w:t>
      </w:r>
      <w:r w:rsidRPr="00377D44">
        <w:rPr>
          <w:rFonts w:ascii="Times New Roman" w:hAnsi="Times New Roman" w:hint="eastAsia"/>
          <w:noProof/>
          <w:sz w:val="21"/>
          <w:lang w:val="en-US" w:eastAsia="zh-CN"/>
        </w:rPr>
        <w:t>o</w:t>
      </w:r>
      <w:r w:rsidR="009C0328" w:rsidRPr="00377D44">
        <w:rPr>
          <w:rFonts w:ascii="Times New Roman" w:hAnsi="Times New Roman" w:hint="eastAsia"/>
          <w:noProof/>
          <w:sz w:val="21"/>
          <w:lang w:val="en-US" w:eastAsia="zh-CN"/>
        </w:rPr>
        <w:t>ne option is to</w:t>
      </w:r>
      <w:r w:rsidR="00C95780" w:rsidRPr="00377D44">
        <w:rPr>
          <w:rFonts w:ascii="Times New Roman" w:hAnsi="Times New Roman" w:hint="eastAsia"/>
          <w:noProof/>
          <w:sz w:val="21"/>
          <w:lang w:val="en-US" w:eastAsia="zh-CN"/>
        </w:rPr>
        <w:t xml:space="preserve"> </w:t>
      </w:r>
      <w:r w:rsidR="0098575F" w:rsidRPr="00377D44">
        <w:rPr>
          <w:rFonts w:ascii="Times New Roman" w:hAnsi="Times New Roman" w:hint="eastAsia"/>
          <w:noProof/>
          <w:sz w:val="21"/>
          <w:lang w:val="en-US" w:eastAsia="zh-CN"/>
        </w:rPr>
        <w:t xml:space="preserve">avoid </w:t>
      </w:r>
      <w:r w:rsidR="00C95780" w:rsidRPr="00377D44">
        <w:rPr>
          <w:rFonts w:ascii="Times New Roman" w:hAnsi="Times New Roman" w:hint="eastAsia"/>
          <w:noProof/>
          <w:sz w:val="21"/>
          <w:lang w:val="en-US" w:eastAsia="zh-CN"/>
        </w:rPr>
        <w:t xml:space="preserve">send LS to RAN1 for </w:t>
      </w:r>
      <w:r w:rsidR="0098575F" w:rsidRPr="00377D44">
        <w:rPr>
          <w:rFonts w:ascii="Times New Roman" w:hAnsi="Times New Roman" w:hint="eastAsia"/>
          <w:noProof/>
          <w:sz w:val="21"/>
          <w:lang w:val="en-US" w:eastAsia="zh-CN"/>
        </w:rPr>
        <w:t xml:space="preserve">further revision, </w:t>
      </w:r>
      <w:r w:rsidR="009C0328" w:rsidRPr="00377D44">
        <w:rPr>
          <w:rFonts w:ascii="Times New Roman" w:hAnsi="Times New Roman" w:hint="eastAsia"/>
          <w:noProof/>
          <w:sz w:val="21"/>
          <w:lang w:val="en-US" w:eastAsia="zh-CN"/>
        </w:rPr>
        <w:t>so</w:t>
      </w:r>
      <w:r w:rsidR="0098575F" w:rsidRPr="00377D44">
        <w:rPr>
          <w:rFonts w:ascii="Times New Roman" w:hAnsi="Times New Roman" w:hint="eastAsia"/>
          <w:noProof/>
          <w:sz w:val="21"/>
          <w:lang w:val="en-US" w:eastAsia="zh-CN"/>
        </w:rPr>
        <w:t xml:space="preserve"> the term of </w:t>
      </w:r>
      <m:oMath>
        <m:sSub>
          <m:sSubPr>
            <m:ctrlPr>
              <w:rPr>
                <w:rFonts w:ascii="Cambria Math" w:eastAsia="等线" w:hAnsi="Cambria Math"/>
                <w:i/>
                <w:sz w:val="21"/>
                <w:szCs w:val="21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sz w:val="21"/>
                <w:szCs w:val="21"/>
                <w:lang w:eastAsia="zh-CN"/>
              </w:rPr>
              <m:t>BWPswitchDelay</m:t>
            </m:r>
          </m:sub>
        </m:sSub>
        <m:r>
          <w:rPr>
            <w:rFonts w:ascii="Cambria Math" w:eastAsia="等线" w:hAnsi="Cambria Math"/>
            <w:sz w:val="21"/>
            <w:szCs w:val="21"/>
            <w:lang w:eastAsia="zh-CN"/>
          </w:rPr>
          <m:t xml:space="preserve"> </m:t>
        </m:r>
      </m:oMath>
      <w:r w:rsidR="009C0328" w:rsidRPr="00377D44">
        <w:rPr>
          <w:rFonts w:ascii="Times New Roman" w:hAnsi="Times New Roman" w:hint="eastAsia"/>
          <w:noProof/>
          <w:sz w:val="21"/>
          <w:szCs w:val="21"/>
          <w:lang w:eastAsia="zh-CN"/>
        </w:rPr>
        <w:t xml:space="preserve">should be kept, </w:t>
      </w:r>
      <w:r w:rsidR="0098575F" w:rsidRPr="00377D44">
        <w:rPr>
          <w:rFonts w:ascii="Times New Roman" w:hAnsi="Times New Roman" w:hint="eastAsia"/>
          <w:noProof/>
          <w:sz w:val="21"/>
          <w:szCs w:val="21"/>
          <w:lang w:eastAsia="zh-CN"/>
        </w:rPr>
        <w:t xml:space="preserve">and </w:t>
      </w:r>
      <w:r w:rsidR="009C0328" w:rsidRPr="00377D44">
        <w:rPr>
          <w:rFonts w:ascii="Times New Roman" w:hAnsi="Times New Roman" w:hint="eastAsia"/>
          <w:noProof/>
          <w:sz w:val="21"/>
          <w:szCs w:val="21"/>
          <w:lang w:eastAsia="zh-CN"/>
        </w:rPr>
        <w:t xml:space="preserve">RAN4 should </w:t>
      </w:r>
      <w:r w:rsidR="00F0360B" w:rsidRPr="00377D44">
        <w:rPr>
          <w:rFonts w:ascii="Times New Roman" w:hAnsi="Times New Roman"/>
          <w:noProof/>
          <w:sz w:val="21"/>
          <w:szCs w:val="21"/>
          <w:lang w:eastAsia="zh-CN"/>
        </w:rPr>
        <w:t xml:space="preserve">clarify </w:t>
      </w:r>
      <m:oMath>
        <m:sSub>
          <m:sSubPr>
            <m:ctrlPr>
              <w:rPr>
                <w:rFonts w:ascii="Cambria Math" w:hAnsi="Cambria Math"/>
                <w:i/>
                <w:noProof/>
                <w:sz w:val="21"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sz w:val="21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1"/>
                <w:lang w:eastAsia="zh-CN"/>
              </w:rPr>
              <m:t>BWPswitchDelay</m:t>
            </m:r>
          </m:sub>
        </m:sSub>
      </m:oMath>
      <w:r w:rsidR="00F0360B" w:rsidRPr="00377D44">
        <w:rPr>
          <w:rFonts w:ascii="Times New Roman" w:hAnsi="Times New Roman"/>
          <w:noProof/>
          <w:sz w:val="21"/>
          <w:szCs w:val="21"/>
          <w:lang w:eastAsia="zh-CN"/>
        </w:rPr>
        <w:t xml:space="preserve"> </w:t>
      </w:r>
      <w:r w:rsidR="0098575F" w:rsidRPr="00377D44">
        <w:rPr>
          <w:rFonts w:ascii="Times New Roman" w:hAnsi="Times New Roman"/>
          <w:noProof/>
          <w:sz w:val="21"/>
          <w:szCs w:val="21"/>
          <w:lang w:eastAsia="zh-CN"/>
        </w:rPr>
        <w:t xml:space="preserve">in RAN4 spec to cover </w:t>
      </w:r>
      <w:r w:rsidR="00F0360B" w:rsidRPr="00377D44">
        <w:rPr>
          <w:rFonts w:ascii="Times New Roman" w:hAnsi="Times New Roman"/>
          <w:noProof/>
          <w:sz w:val="21"/>
          <w:szCs w:val="21"/>
          <w:lang w:eastAsia="zh-CN"/>
        </w:rPr>
        <w:t>the case of PRACH bandwidth outside active UL BWP but within one of configured UL BWPs of any active serving cell</w:t>
      </w:r>
      <w:r w:rsidR="00F0360B" w:rsidRPr="00377D44">
        <w:rPr>
          <w:rFonts w:ascii="Times New Roman" w:hAnsi="Times New Roman" w:hint="eastAsia"/>
          <w:noProof/>
          <w:sz w:val="21"/>
          <w:szCs w:val="21"/>
          <w:lang w:eastAsia="zh-CN"/>
        </w:rPr>
        <w:t>.</w:t>
      </w:r>
      <w:r w:rsidR="009C0328" w:rsidRPr="00377D44">
        <w:rPr>
          <w:rFonts w:ascii="Times New Roman" w:hAnsi="Times New Roman" w:hint="eastAsia"/>
          <w:noProof/>
          <w:sz w:val="21"/>
          <w:szCs w:val="21"/>
          <w:lang w:eastAsia="zh-CN"/>
        </w:rPr>
        <w:t xml:space="preserve"> Another </w:t>
      </w:r>
      <w:r w:rsidR="009C0328" w:rsidRPr="00377D44">
        <w:rPr>
          <w:rFonts w:ascii="Times New Roman" w:hAnsi="Times New Roman" w:hint="eastAsia"/>
          <w:noProof/>
          <w:sz w:val="21"/>
          <w:lang w:val="en-US" w:eastAsia="zh-CN"/>
        </w:rPr>
        <w:t>option is to keep RAN4</w:t>
      </w:r>
      <w:r w:rsidR="009C0328" w:rsidRPr="00377D44">
        <w:rPr>
          <w:rFonts w:ascii="Times New Roman" w:hAnsi="Times New Roman"/>
          <w:noProof/>
          <w:sz w:val="21"/>
          <w:lang w:val="en-US" w:eastAsia="zh-CN"/>
        </w:rPr>
        <w:t>’</w:t>
      </w:r>
      <w:r w:rsidR="009C0328" w:rsidRPr="00377D44">
        <w:rPr>
          <w:rFonts w:ascii="Times New Roman" w:hAnsi="Times New Roman" w:hint="eastAsia"/>
          <w:noProof/>
          <w:sz w:val="21"/>
          <w:lang w:val="en-US" w:eastAsia="zh-CN"/>
        </w:rPr>
        <w:t xml:space="preserve">s previous agreement, that is, the term of </w:t>
      </w:r>
      <m:oMath>
        <m:sSub>
          <m:sSubPr>
            <m:ctrlPr>
              <w:rPr>
                <w:rFonts w:ascii="Cambria Math" w:eastAsia="等线" w:hAnsi="Cambria Math"/>
                <w:i/>
                <w:sz w:val="21"/>
                <w:szCs w:val="21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sz w:val="21"/>
                <w:szCs w:val="21"/>
                <w:lang w:eastAsia="zh-CN"/>
              </w:rPr>
              <m:t>BWPswitchDelay</m:t>
            </m:r>
          </m:sub>
        </m:sSub>
      </m:oMath>
      <w:r w:rsidR="009C0328" w:rsidRPr="00377D44">
        <w:rPr>
          <w:rFonts w:ascii="Times New Roman" w:hAnsi="Times New Roman" w:hint="eastAsia"/>
          <w:noProof/>
          <w:sz w:val="21"/>
          <w:lang w:val="en-US" w:eastAsia="zh-CN"/>
        </w:rPr>
        <w:t xml:space="preserve">is not needed, so that RAN4 should send LS to RAN1 for further revision on removing the </w:t>
      </w:r>
      <m:oMath>
        <m:sSub>
          <m:sSubPr>
            <m:ctrlPr>
              <w:rPr>
                <w:rFonts w:ascii="Cambria Math" w:eastAsia="等线" w:hAnsi="Cambria Math"/>
                <w:i/>
                <w:sz w:val="21"/>
                <w:szCs w:val="21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sz w:val="21"/>
                <w:szCs w:val="21"/>
                <w:lang w:eastAsia="zh-CN"/>
              </w:rPr>
              <m:t>BWPswitchDelay</m:t>
            </m:r>
          </m:sub>
        </m:sSub>
      </m:oMath>
      <w:r w:rsidR="009C0328" w:rsidRPr="00377D44">
        <w:rPr>
          <w:rFonts w:ascii="Times New Roman" w:hAnsi="Times New Roman" w:hint="eastAsia"/>
          <w:noProof/>
          <w:sz w:val="21"/>
          <w:szCs w:val="21"/>
          <w:lang w:eastAsia="zh-CN"/>
        </w:rPr>
        <w:t>.</w:t>
      </w:r>
    </w:p>
    <w:p w:rsidR="00D26694" w:rsidRPr="00377D44" w:rsidRDefault="009C0328" w:rsidP="00346A20">
      <w:pPr>
        <w:pStyle w:val="CRCoverPage"/>
        <w:spacing w:before="120"/>
        <w:rPr>
          <w:rFonts w:ascii="Times New Roman" w:hAnsi="Times New Roman"/>
          <w:noProof/>
          <w:sz w:val="21"/>
          <w:szCs w:val="21"/>
          <w:lang w:eastAsia="zh-CN"/>
        </w:rPr>
      </w:pPr>
      <w:r w:rsidRPr="00377D44">
        <w:rPr>
          <w:rFonts w:ascii="Times New Roman" w:hAnsi="Times New Roman" w:hint="eastAsia"/>
          <w:noProof/>
          <w:sz w:val="21"/>
          <w:szCs w:val="21"/>
          <w:lang w:eastAsia="zh-CN"/>
        </w:rPr>
        <w:t xml:space="preserve">In our view, we prefer the second approach, that is, RAN4 to keep the </w:t>
      </w:r>
      <w:r w:rsidRPr="00377D44">
        <w:rPr>
          <w:rFonts w:ascii="Times New Roman" w:hAnsi="Times New Roman"/>
          <w:noProof/>
          <w:sz w:val="21"/>
          <w:szCs w:val="21"/>
          <w:lang w:eastAsia="zh-CN"/>
        </w:rPr>
        <w:t>previous agreement</w:t>
      </w:r>
      <w:r w:rsidRPr="00377D44">
        <w:rPr>
          <w:rFonts w:ascii="Times New Roman" w:hAnsi="Times New Roman" w:hint="eastAsia"/>
          <w:noProof/>
          <w:sz w:val="21"/>
          <w:szCs w:val="21"/>
          <w:lang w:eastAsia="zh-CN"/>
        </w:rPr>
        <w:t xml:space="preserve"> and </w:t>
      </w:r>
      <w:r w:rsidRPr="00377D44">
        <w:rPr>
          <w:rFonts w:ascii="Times New Roman" w:hAnsi="Times New Roman" w:hint="eastAsia"/>
          <w:noProof/>
          <w:sz w:val="21"/>
          <w:szCs w:val="21"/>
          <w:lang w:val="en-US" w:eastAsia="zh-CN"/>
        </w:rPr>
        <w:t xml:space="preserve">send LS to RAN1 for further revision on </w:t>
      </w:r>
      <m:oMath>
        <m:sSub>
          <m:sSubPr>
            <m:ctrlPr>
              <w:rPr>
                <w:rFonts w:ascii="Cambria Math" w:hAnsi="Cambria Math"/>
                <w:i/>
                <w:noProof/>
                <w:sz w:val="21"/>
                <w:szCs w:val="21"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sz w:val="21"/>
                <w:szCs w:val="21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1"/>
                <w:szCs w:val="21"/>
                <w:lang w:eastAsia="zh-CN"/>
              </w:rPr>
              <m:t>BWPswitchDelay</m:t>
            </m:r>
          </m:sub>
        </m:sSub>
      </m:oMath>
      <w:r w:rsidRPr="00377D44">
        <w:rPr>
          <w:rFonts w:ascii="Times New Roman" w:hAnsi="Times New Roman" w:hint="eastAsia"/>
          <w:noProof/>
          <w:sz w:val="21"/>
          <w:szCs w:val="21"/>
          <w:lang w:eastAsia="zh-CN"/>
        </w:rPr>
        <w:t xml:space="preserve">. </w:t>
      </w:r>
      <w:r w:rsidR="00FD1AD7" w:rsidRPr="00377D44">
        <w:rPr>
          <w:rFonts w:ascii="Times New Roman" w:hAnsi="Times New Roman" w:hint="eastAsia"/>
          <w:noProof/>
          <w:sz w:val="21"/>
          <w:szCs w:val="21"/>
          <w:lang w:eastAsia="zh-CN"/>
        </w:rPr>
        <w:t>Considering that</w:t>
      </w:r>
      <w:r w:rsidRPr="00377D44">
        <w:rPr>
          <w:rFonts w:ascii="Times New Roman" w:hAnsi="Times New Roman" w:hint="eastAsia"/>
          <w:noProof/>
          <w:sz w:val="21"/>
          <w:szCs w:val="21"/>
          <w:lang w:eastAsia="zh-CN"/>
        </w:rPr>
        <w:t xml:space="preserve"> RAN4 has already have a common understanding on </w:t>
      </w:r>
      <w:r w:rsidR="00FD1AD7" w:rsidRPr="00377D44">
        <w:rPr>
          <w:rFonts w:ascii="Times New Roman" w:hAnsi="Times New Roman"/>
          <w:bCs/>
          <w:noProof/>
          <w:sz w:val="21"/>
          <w:lang w:eastAsia="zh-CN"/>
        </w:rPr>
        <w:t>∆</w:t>
      </w:r>
      <w:r w:rsidR="00FD1AD7" w:rsidRPr="00377D44">
        <w:rPr>
          <w:rFonts w:ascii="Times New Roman" w:hAnsi="Times New Roman"/>
          <w:bCs/>
          <w:noProof/>
          <w:sz w:val="21"/>
          <w:vertAlign w:val="subscript"/>
          <w:lang w:eastAsia="zh-CN"/>
        </w:rPr>
        <w:t>BWPSwitching</w:t>
      </w:r>
      <w:r w:rsidR="00FD1AD7" w:rsidRPr="00377D44">
        <w:rPr>
          <w:rFonts w:ascii="Times New Roman" w:hAnsi="Times New Roman" w:hint="eastAsia"/>
          <w:noProof/>
          <w:sz w:val="21"/>
          <w:lang w:val="en-US" w:eastAsia="zh-CN"/>
        </w:rPr>
        <w:t xml:space="preserve">, </w:t>
      </w:r>
      <w:r w:rsidR="00FD1AD7" w:rsidRPr="00377D44">
        <w:rPr>
          <w:rFonts w:ascii="Times New Roman" w:hAnsi="Times New Roman"/>
          <w:noProof/>
          <w:sz w:val="21"/>
          <w:lang w:eastAsia="zh-CN"/>
        </w:rPr>
        <w:t>T</w:t>
      </w:r>
      <w:r w:rsidR="00FD1AD7" w:rsidRPr="00377D44">
        <w:rPr>
          <w:rFonts w:ascii="Times New Roman" w:hAnsi="Times New Roman"/>
          <w:noProof/>
          <w:sz w:val="21"/>
          <w:vertAlign w:val="subscript"/>
          <w:lang w:eastAsia="zh-CN"/>
        </w:rPr>
        <w:t>SSB</w:t>
      </w:r>
      <w:r w:rsidR="00FD1AD7" w:rsidRPr="00377D44">
        <w:rPr>
          <w:rFonts w:ascii="Times New Roman" w:hAnsi="Times New Roman"/>
          <w:noProof/>
          <w:sz w:val="21"/>
          <w:lang w:eastAsia="zh-CN"/>
        </w:rPr>
        <w:t xml:space="preserve"> and </w:t>
      </w:r>
      <w:r w:rsidR="00FD1AD7" w:rsidRPr="00377D44">
        <w:rPr>
          <w:rFonts w:ascii="Times New Roman" w:hAnsi="Times New Roman"/>
          <w:bCs/>
          <w:noProof/>
          <w:sz w:val="21"/>
          <w:lang w:eastAsia="zh-CN"/>
        </w:rPr>
        <w:t>∆</w:t>
      </w:r>
      <w:r w:rsidR="00FD1AD7" w:rsidRPr="00377D44">
        <w:rPr>
          <w:rFonts w:ascii="Times New Roman" w:hAnsi="Times New Roman"/>
          <w:bCs/>
          <w:noProof/>
          <w:sz w:val="21"/>
          <w:vertAlign w:val="subscript"/>
          <w:lang w:eastAsia="zh-CN"/>
        </w:rPr>
        <w:t>RF/BB_preparation</w:t>
      </w:r>
      <w:r w:rsidR="00FD1AD7" w:rsidRPr="00377D44">
        <w:rPr>
          <w:rFonts w:ascii="Times New Roman" w:hAnsi="Times New Roman" w:hint="eastAsia"/>
          <w:noProof/>
          <w:sz w:val="21"/>
          <w:lang w:eastAsia="zh-CN"/>
        </w:rPr>
        <w:t xml:space="preserve">, </w:t>
      </w:r>
      <w:r w:rsidR="00FD1AD7" w:rsidRPr="00377D44">
        <w:rPr>
          <w:rFonts w:ascii="Times New Roman" w:hAnsi="Times New Roman" w:hint="eastAsia"/>
          <w:noProof/>
          <w:sz w:val="21"/>
          <w:szCs w:val="21"/>
          <w:lang w:eastAsia="zh-CN"/>
        </w:rPr>
        <w:t xml:space="preserve">it is better for RAN4 not to revise the </w:t>
      </w:r>
      <w:r w:rsidR="00FD1AD7" w:rsidRPr="00377D44">
        <w:rPr>
          <w:rFonts w:ascii="Times New Roman" w:hAnsi="Times New Roman"/>
          <w:noProof/>
          <w:sz w:val="21"/>
          <w:szCs w:val="21"/>
          <w:lang w:eastAsia="zh-CN"/>
        </w:rPr>
        <w:t>previous agreement</w:t>
      </w:r>
      <w:r w:rsidR="00FD1AD7" w:rsidRPr="00377D44">
        <w:rPr>
          <w:rFonts w:ascii="Times New Roman" w:hAnsi="Times New Roman" w:hint="eastAsia"/>
          <w:noProof/>
          <w:sz w:val="21"/>
          <w:szCs w:val="21"/>
          <w:lang w:eastAsia="zh-CN"/>
        </w:rPr>
        <w:t>s from RAN4</w:t>
      </w:r>
      <w:r w:rsidR="00FD1AD7" w:rsidRPr="00377D44">
        <w:rPr>
          <w:rFonts w:ascii="Times New Roman" w:hAnsi="Times New Roman"/>
          <w:noProof/>
          <w:sz w:val="21"/>
          <w:szCs w:val="21"/>
          <w:lang w:eastAsia="zh-CN"/>
        </w:rPr>
        <w:t>’</w:t>
      </w:r>
      <w:r w:rsidR="00FD1AD7" w:rsidRPr="00377D44">
        <w:rPr>
          <w:rFonts w:ascii="Times New Roman" w:hAnsi="Times New Roman" w:hint="eastAsia"/>
          <w:noProof/>
          <w:sz w:val="21"/>
          <w:szCs w:val="21"/>
          <w:lang w:eastAsia="zh-CN"/>
        </w:rPr>
        <w:t xml:space="preserve">s perspective. </w:t>
      </w:r>
    </w:p>
    <w:p w:rsidR="009C0328" w:rsidRPr="00377D44" w:rsidRDefault="00FD1AD7" w:rsidP="00346A20">
      <w:pPr>
        <w:pStyle w:val="CRCoverPage"/>
        <w:spacing w:before="120"/>
        <w:rPr>
          <w:rFonts w:ascii="Times New Roman" w:hAnsi="Times New Roman"/>
          <w:noProof/>
          <w:sz w:val="21"/>
          <w:szCs w:val="21"/>
          <w:lang w:eastAsia="zh-CN"/>
        </w:rPr>
      </w:pPr>
      <w:r w:rsidRPr="00377D44">
        <w:rPr>
          <w:rFonts w:ascii="Times New Roman" w:hAnsi="Times New Roman" w:hint="eastAsia"/>
          <w:noProof/>
          <w:sz w:val="21"/>
          <w:szCs w:val="21"/>
          <w:lang w:eastAsia="zh-CN"/>
        </w:rPr>
        <w:t xml:space="preserve">In addition, if </w:t>
      </w:r>
      <m:oMath>
        <m:sSub>
          <m:sSubPr>
            <m:ctrlPr>
              <w:rPr>
                <w:rFonts w:ascii="Cambria Math" w:hAnsi="Cambria Math"/>
                <w:i/>
                <w:noProof/>
                <w:sz w:val="21"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sz w:val="21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1"/>
                <w:lang w:eastAsia="zh-CN"/>
              </w:rPr>
              <m:t>BWPswitchDelay</m:t>
            </m:r>
          </m:sub>
        </m:sSub>
      </m:oMath>
      <w:r w:rsidRPr="00377D44">
        <w:rPr>
          <w:rFonts w:ascii="Times New Roman" w:hAnsi="Times New Roman"/>
          <w:noProof/>
          <w:sz w:val="21"/>
          <w:szCs w:val="21"/>
          <w:lang w:eastAsia="zh-CN"/>
        </w:rPr>
        <w:t xml:space="preserve"> </w:t>
      </w:r>
      <w:r w:rsidRPr="00377D44">
        <w:rPr>
          <w:rFonts w:ascii="Times New Roman" w:hAnsi="Times New Roman" w:hint="eastAsia"/>
          <w:noProof/>
          <w:sz w:val="21"/>
          <w:szCs w:val="21"/>
          <w:lang w:eastAsia="zh-CN"/>
        </w:rPr>
        <w:t>is used</w:t>
      </w:r>
      <w:r w:rsidRPr="00377D44">
        <w:rPr>
          <w:rFonts w:ascii="Times New Roman" w:hAnsi="Times New Roman"/>
          <w:noProof/>
          <w:sz w:val="21"/>
          <w:szCs w:val="21"/>
          <w:lang w:eastAsia="zh-CN"/>
        </w:rPr>
        <w:t xml:space="preserve"> to cover the case of PRACH bandwidth outside active UL BWP but within one of configured UL BWPs of any active serving cell</w:t>
      </w:r>
      <w:r w:rsidRPr="00377D44">
        <w:rPr>
          <w:rFonts w:ascii="Times New Roman" w:hAnsi="Times New Roman" w:hint="eastAsia"/>
          <w:noProof/>
          <w:sz w:val="21"/>
          <w:szCs w:val="21"/>
          <w:lang w:eastAsia="zh-CN"/>
        </w:rPr>
        <w:t>, t</w:t>
      </w:r>
      <w:r w:rsidRPr="00377D44">
        <w:rPr>
          <w:rFonts w:ascii="Times New Roman" w:hAnsi="Times New Roman"/>
          <w:noProof/>
          <w:sz w:val="21"/>
          <w:szCs w:val="21"/>
          <w:lang w:eastAsia="zh-CN"/>
        </w:rPr>
        <w:t xml:space="preserve">he definition of </w:t>
      </w:r>
      <w:r w:rsidRPr="00377D44">
        <w:rPr>
          <w:rFonts w:ascii="Times New Roman" w:hAnsi="Times New Roman"/>
          <w:bCs/>
          <w:noProof/>
          <w:sz w:val="21"/>
          <w:lang w:eastAsia="zh-CN"/>
        </w:rPr>
        <w:t>∆</w:t>
      </w:r>
      <w:r w:rsidRPr="00377D44">
        <w:rPr>
          <w:rFonts w:ascii="Times New Roman" w:hAnsi="Times New Roman"/>
          <w:bCs/>
          <w:noProof/>
          <w:sz w:val="21"/>
          <w:vertAlign w:val="subscript"/>
          <w:lang w:eastAsia="zh-CN"/>
        </w:rPr>
        <w:t>RF/BB_preparation</w:t>
      </w:r>
      <w:r w:rsidRPr="00377D44">
        <w:rPr>
          <w:rFonts w:ascii="Times New Roman" w:hAnsi="Times New Roman"/>
          <w:noProof/>
          <w:sz w:val="21"/>
          <w:szCs w:val="21"/>
          <w:lang w:eastAsia="zh-CN"/>
        </w:rPr>
        <w:t xml:space="preserve"> also needs to be modified</w:t>
      </w:r>
      <w:r w:rsidR="00D26694" w:rsidRPr="00377D44">
        <w:rPr>
          <w:rFonts w:ascii="Times New Roman" w:hAnsi="Times New Roman" w:hint="eastAsia"/>
          <w:noProof/>
          <w:sz w:val="21"/>
          <w:szCs w:val="21"/>
          <w:lang w:eastAsia="zh-CN"/>
        </w:rPr>
        <w:t xml:space="preserve">, it </w:t>
      </w:r>
      <w:r w:rsidR="00D26694" w:rsidRPr="00377D44">
        <w:rPr>
          <w:rFonts w:ascii="Times New Roman" w:hAnsi="Times New Roman" w:hint="eastAsia"/>
          <w:bCs/>
          <w:noProof/>
          <w:sz w:val="21"/>
          <w:szCs w:val="21"/>
          <w:lang w:eastAsia="zh-CN"/>
        </w:rPr>
        <w:t xml:space="preserve">should be used to only cover the case of </w:t>
      </w:r>
      <w:r w:rsidR="00D26694" w:rsidRPr="00377D44">
        <w:rPr>
          <w:rFonts w:ascii="Times New Roman" w:hAnsi="Times New Roman"/>
          <w:bCs/>
          <w:noProof/>
          <w:sz w:val="21"/>
          <w:szCs w:val="21"/>
          <w:lang w:eastAsia="zh-CN"/>
        </w:rPr>
        <w:t>PRACH bandwidth is not within any of the configured UL BWPs of any active serving cell</w:t>
      </w:r>
      <w:r w:rsidR="00D26694" w:rsidRPr="00377D44">
        <w:rPr>
          <w:rFonts w:ascii="Times New Roman" w:hAnsi="Times New Roman" w:hint="eastAsia"/>
          <w:bCs/>
          <w:noProof/>
          <w:sz w:val="21"/>
          <w:szCs w:val="21"/>
          <w:lang w:eastAsia="zh-CN"/>
        </w:rPr>
        <w:t xml:space="preserve">. For the </w:t>
      </w:r>
      <w:r w:rsidR="00D26694" w:rsidRPr="00377D44">
        <w:rPr>
          <w:rFonts w:ascii="Times New Roman" w:hAnsi="Times New Roman"/>
          <w:bCs/>
          <w:noProof/>
          <w:sz w:val="21"/>
          <w:szCs w:val="21"/>
          <w:lang w:eastAsia="zh-CN"/>
        </w:rPr>
        <w:t>case of PRACH bandwidth of neighbor cell is within active UL BWP</w:t>
      </w:r>
      <w:r w:rsidR="00D26694" w:rsidRPr="00377D44">
        <w:rPr>
          <w:rFonts w:ascii="Times New Roman" w:hAnsi="Times New Roman" w:hint="eastAsia"/>
          <w:bCs/>
          <w:noProof/>
          <w:sz w:val="21"/>
          <w:szCs w:val="21"/>
          <w:lang w:eastAsia="zh-CN"/>
        </w:rPr>
        <w:t xml:space="preserve"> and </w:t>
      </w:r>
      <w:r w:rsidR="00D26694" w:rsidRPr="00377D44">
        <w:rPr>
          <w:rFonts w:ascii="Times New Roman" w:hAnsi="Times New Roman"/>
          <w:bCs/>
          <w:noProof/>
          <w:sz w:val="21"/>
          <w:szCs w:val="21"/>
          <w:lang w:eastAsia="zh-CN"/>
        </w:rPr>
        <w:t>the case of PRACH bandwidth outside active UL BWP but within one of configured UL BWPs of any active serving cell</w:t>
      </w:r>
      <w:r w:rsidR="00D26694" w:rsidRPr="00377D44">
        <w:rPr>
          <w:rFonts w:ascii="Times New Roman" w:hAnsi="Times New Roman" w:hint="eastAsia"/>
          <w:bCs/>
          <w:noProof/>
          <w:sz w:val="21"/>
          <w:szCs w:val="21"/>
          <w:lang w:eastAsia="zh-CN"/>
        </w:rPr>
        <w:t xml:space="preserve">, </w:t>
      </w:r>
      <w:r w:rsidR="00D26694" w:rsidRPr="00377D44">
        <w:rPr>
          <w:rFonts w:ascii="Times New Roman" w:hAnsi="Times New Roman"/>
          <w:bCs/>
          <w:noProof/>
          <w:sz w:val="21"/>
          <w:szCs w:val="21"/>
          <w:lang w:eastAsia="zh-CN"/>
        </w:rPr>
        <w:t>∆</w:t>
      </w:r>
      <w:r w:rsidR="00D26694" w:rsidRPr="00377D44">
        <w:rPr>
          <w:rFonts w:ascii="Times New Roman" w:hAnsi="Times New Roman" w:hint="eastAsia"/>
          <w:bCs/>
          <w:noProof/>
          <w:sz w:val="21"/>
          <w:szCs w:val="21"/>
          <w:vertAlign w:val="subscript"/>
          <w:lang w:eastAsia="zh-CN"/>
        </w:rPr>
        <w:t>RF/BB_</w:t>
      </w:r>
      <w:r w:rsidR="00D26694" w:rsidRPr="00377D44">
        <w:rPr>
          <w:rFonts w:ascii="Times New Roman" w:hAnsi="Times New Roman"/>
          <w:bCs/>
          <w:noProof/>
          <w:sz w:val="21"/>
          <w:szCs w:val="21"/>
          <w:vertAlign w:val="subscript"/>
          <w:lang w:eastAsia="zh-CN"/>
        </w:rPr>
        <w:t>preparation</w:t>
      </w:r>
      <w:r w:rsidR="00D26694" w:rsidRPr="00377D44">
        <w:rPr>
          <w:rFonts w:ascii="Times New Roman" w:hAnsi="Times New Roman" w:hint="eastAsia"/>
          <w:bCs/>
          <w:noProof/>
          <w:sz w:val="21"/>
          <w:szCs w:val="21"/>
          <w:vertAlign w:val="subscript"/>
          <w:lang w:eastAsia="zh-CN"/>
        </w:rPr>
        <w:t xml:space="preserve"> </w:t>
      </w:r>
      <w:r w:rsidR="00D26694" w:rsidRPr="00377D44">
        <w:rPr>
          <w:rFonts w:ascii="Times New Roman" w:hAnsi="Times New Roman" w:hint="eastAsia"/>
          <w:bCs/>
          <w:noProof/>
          <w:sz w:val="21"/>
          <w:szCs w:val="21"/>
          <w:lang w:eastAsia="zh-CN"/>
        </w:rPr>
        <w:t>= 0.</w:t>
      </w:r>
      <w:r w:rsidR="00D26694" w:rsidRPr="00377D44">
        <w:rPr>
          <w:rFonts w:ascii="Times New Roman" w:hAnsi="Times New Roman" w:hint="eastAsia"/>
          <w:noProof/>
          <w:sz w:val="21"/>
          <w:szCs w:val="21"/>
          <w:lang w:eastAsia="zh-CN"/>
        </w:rPr>
        <w:t xml:space="preserve"> However, w</w:t>
      </w:r>
      <w:r w:rsidRPr="00377D44">
        <w:rPr>
          <w:rFonts w:ascii="Times New Roman" w:hAnsi="Times New Roman" w:hint="eastAsia"/>
          <w:noProof/>
          <w:sz w:val="21"/>
          <w:szCs w:val="21"/>
          <w:lang w:eastAsia="zh-CN"/>
        </w:rPr>
        <w:t xml:space="preserve">e believe that the three cases </w:t>
      </w:r>
      <w:r w:rsidRPr="00377D44">
        <w:rPr>
          <w:rFonts w:ascii="Times New Roman" w:hAnsi="Times New Roman"/>
          <w:noProof/>
          <w:sz w:val="21"/>
          <w:szCs w:val="21"/>
          <w:lang w:eastAsia="zh-CN"/>
        </w:rPr>
        <w:t xml:space="preserve">are more appropriate as a whole, rather than being described as two different parameters, which </w:t>
      </w:r>
      <w:r w:rsidRPr="00377D44">
        <w:rPr>
          <w:rFonts w:ascii="Times New Roman" w:hAnsi="Times New Roman" w:hint="eastAsia"/>
          <w:noProof/>
          <w:sz w:val="21"/>
          <w:szCs w:val="21"/>
          <w:lang w:eastAsia="zh-CN"/>
        </w:rPr>
        <w:t>will</w:t>
      </w:r>
      <w:r w:rsidRPr="00377D44">
        <w:rPr>
          <w:rFonts w:ascii="Times New Roman" w:hAnsi="Times New Roman"/>
          <w:noProof/>
          <w:sz w:val="21"/>
          <w:szCs w:val="21"/>
          <w:lang w:eastAsia="zh-CN"/>
        </w:rPr>
        <w:t xml:space="preserve"> be a bit confusing.</w:t>
      </w:r>
    </w:p>
    <w:p w:rsidR="00040EEB" w:rsidRPr="00377D44" w:rsidRDefault="00564078" w:rsidP="00040EEB">
      <w:pPr>
        <w:pStyle w:val="CRCoverPage"/>
        <w:spacing w:before="120" w:after="0"/>
        <w:rPr>
          <w:rFonts w:ascii="Times New Roman" w:hAnsi="Times New Roman"/>
          <w:b/>
          <w:bCs/>
          <w:sz w:val="21"/>
          <w:szCs w:val="21"/>
          <w:lang w:eastAsia="zh-CN"/>
        </w:rPr>
      </w:pPr>
      <w:r w:rsidRPr="00377D44">
        <w:rPr>
          <w:rFonts w:ascii="Times New Roman" w:hAnsi="Times New Roman"/>
          <w:b/>
          <w:bCs/>
          <w:sz w:val="21"/>
          <w:szCs w:val="21"/>
          <w:lang w:eastAsia="zh-CN"/>
        </w:rPr>
        <w:t xml:space="preserve">Proposal </w:t>
      </w:r>
      <w:r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>3</w:t>
      </w:r>
      <w:r w:rsidR="00040EEB" w:rsidRPr="00377D44">
        <w:rPr>
          <w:rFonts w:ascii="Times New Roman" w:hAnsi="Times New Roman"/>
          <w:b/>
          <w:bCs/>
          <w:sz w:val="21"/>
          <w:szCs w:val="21"/>
          <w:lang w:eastAsia="zh-CN"/>
        </w:rPr>
        <w:t>:</w:t>
      </w:r>
      <w:r w:rsidR="00040EEB"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 xml:space="preserve"> There are two options to deal with the parameters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1"/>
                <w:szCs w:val="21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1"/>
                <w:szCs w:val="21"/>
                <w:lang w:eastAsia="zh-CN"/>
              </w:rPr>
              <m:t>BWPswitchDelay</m:t>
            </m:r>
          </m:sub>
        </m:sSub>
        <m:r>
          <m:rPr>
            <m:sty m:val="bi"/>
          </m:rPr>
          <w:rPr>
            <w:rFonts w:ascii="Cambria Math" w:hAnsi="Cambria Math"/>
            <w:sz w:val="21"/>
            <w:szCs w:val="21"/>
            <w:lang w:eastAsia="zh-CN"/>
          </w:rPr>
          <m:t xml:space="preserve"> </m:t>
        </m:r>
      </m:oMath>
      <w:r w:rsidR="00040EEB"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 xml:space="preserve">and </w:t>
      </w:r>
      <w:r w:rsidR="00040EEB" w:rsidRPr="00377D44">
        <w:rPr>
          <w:rFonts w:ascii="Times New Roman" w:hAnsi="Times New Roman"/>
          <w:b/>
          <w:bCs/>
          <w:sz w:val="21"/>
          <w:szCs w:val="21"/>
          <w:lang w:eastAsia="zh-CN"/>
        </w:rPr>
        <w:t>∆</w:t>
      </w:r>
      <w:r w:rsidR="00040EEB" w:rsidRPr="00377D44">
        <w:rPr>
          <w:rFonts w:ascii="Times New Roman" w:hAnsi="Times New Roman" w:hint="eastAsia"/>
          <w:b/>
          <w:bCs/>
          <w:sz w:val="21"/>
          <w:szCs w:val="21"/>
          <w:vertAlign w:val="subscript"/>
          <w:lang w:eastAsia="zh-CN"/>
        </w:rPr>
        <w:t>RF/</w:t>
      </w:r>
      <w:proofErr w:type="spellStart"/>
      <w:r w:rsidR="00040EEB" w:rsidRPr="00377D44">
        <w:rPr>
          <w:rFonts w:ascii="Times New Roman" w:hAnsi="Times New Roman" w:hint="eastAsia"/>
          <w:b/>
          <w:bCs/>
          <w:sz w:val="21"/>
          <w:szCs w:val="21"/>
          <w:vertAlign w:val="subscript"/>
          <w:lang w:eastAsia="zh-CN"/>
        </w:rPr>
        <w:t>BB_</w:t>
      </w:r>
      <w:r w:rsidR="00040EEB" w:rsidRPr="00377D44">
        <w:rPr>
          <w:rFonts w:ascii="Times New Roman" w:hAnsi="Times New Roman"/>
          <w:b/>
          <w:bCs/>
          <w:sz w:val="21"/>
          <w:szCs w:val="21"/>
          <w:vertAlign w:val="subscript"/>
          <w:lang w:eastAsia="zh-CN"/>
        </w:rPr>
        <w:t>preparation</w:t>
      </w:r>
      <w:proofErr w:type="spellEnd"/>
      <w:r w:rsidR="00040EEB"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>:</w:t>
      </w:r>
    </w:p>
    <w:p w:rsidR="00D26694" w:rsidRPr="00377D44" w:rsidRDefault="00296B90" w:rsidP="00D26694">
      <w:pPr>
        <w:pStyle w:val="a6"/>
        <w:numPr>
          <w:ilvl w:val="0"/>
          <w:numId w:val="32"/>
        </w:numPr>
        <w:spacing w:after="0"/>
        <w:rPr>
          <w:b/>
          <w:bCs/>
          <w:sz w:val="21"/>
          <w:szCs w:val="21"/>
          <w:lang w:eastAsia="zh-CN"/>
        </w:rPr>
      </w:pPr>
      <w:r w:rsidRPr="00377D44">
        <w:rPr>
          <w:rFonts w:eastAsiaTheme="minorEastAsia" w:hint="eastAsia"/>
          <w:b/>
          <w:bCs/>
          <w:sz w:val="21"/>
          <w:szCs w:val="21"/>
          <w:lang w:eastAsia="zh-CN"/>
        </w:rPr>
        <w:t xml:space="preserve">Option 1: </w:t>
      </w:r>
      <w:r w:rsidR="00040EEB" w:rsidRPr="00377D44">
        <w:rPr>
          <w:rFonts w:eastAsiaTheme="minorEastAsia" w:hint="eastAsia"/>
          <w:b/>
          <w:bCs/>
          <w:sz w:val="21"/>
          <w:szCs w:val="21"/>
          <w:lang w:eastAsia="zh-CN"/>
        </w:rPr>
        <w:t xml:space="preserve">RAN4 to </w:t>
      </w:r>
      <w:r w:rsidR="000A041A" w:rsidRPr="00377D44">
        <w:rPr>
          <w:rFonts w:eastAsiaTheme="minorEastAsia" w:hint="eastAsia"/>
          <w:b/>
          <w:bCs/>
          <w:sz w:val="21"/>
          <w:szCs w:val="21"/>
          <w:lang w:val="en-US" w:eastAsia="zh-CN"/>
        </w:rPr>
        <w:t xml:space="preserve">keep the term of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1"/>
                <w:szCs w:val="21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1"/>
                <w:szCs w:val="21"/>
                <w:lang w:eastAsia="zh-CN"/>
              </w:rPr>
              <m:t>BWPswitchDelay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1"/>
            <w:szCs w:val="21"/>
            <w:lang w:eastAsia="zh-CN"/>
          </w:rPr>
          <m:t xml:space="preserve"> </m:t>
        </m:r>
      </m:oMath>
      <w:r w:rsidR="000A041A" w:rsidRPr="00377D44">
        <w:rPr>
          <w:rFonts w:eastAsiaTheme="minorEastAsia" w:hint="eastAsia"/>
          <w:b/>
          <w:bCs/>
          <w:sz w:val="21"/>
          <w:szCs w:val="21"/>
          <w:lang w:eastAsia="zh-CN"/>
        </w:rPr>
        <w:t xml:space="preserve">and </w:t>
      </w:r>
      <w:r w:rsidR="00040EEB" w:rsidRPr="00377D44">
        <w:rPr>
          <w:b/>
          <w:bCs/>
          <w:sz w:val="21"/>
          <w:szCs w:val="21"/>
          <w:lang w:eastAsia="zh-CN"/>
        </w:rPr>
        <w:t xml:space="preserve">clarify </w:t>
      </w:r>
      <w:r w:rsidR="000A041A" w:rsidRPr="00377D44">
        <w:rPr>
          <w:rFonts w:hint="eastAsia"/>
          <w:b/>
          <w:bCs/>
          <w:sz w:val="21"/>
          <w:szCs w:val="21"/>
          <w:lang w:eastAsia="zh-CN"/>
        </w:rPr>
        <w:t>it</w:t>
      </w:r>
      <w:r w:rsidR="00040EEB" w:rsidRPr="00377D44">
        <w:rPr>
          <w:b/>
          <w:bCs/>
          <w:sz w:val="21"/>
          <w:szCs w:val="21"/>
          <w:lang w:eastAsia="zh-CN"/>
        </w:rPr>
        <w:t xml:space="preserve"> in RAN4 spec to cover the case of PRACH bandwidth outside active UL BWP but within one of configured UL BWPs of any active serving cell</w:t>
      </w:r>
      <w:r w:rsidR="000A041A" w:rsidRPr="00377D44">
        <w:rPr>
          <w:rFonts w:hint="eastAsia"/>
          <w:b/>
          <w:bCs/>
          <w:sz w:val="21"/>
          <w:szCs w:val="21"/>
          <w:lang w:eastAsia="zh-CN"/>
        </w:rPr>
        <w:t>.</w:t>
      </w:r>
    </w:p>
    <w:p w:rsidR="000A041A" w:rsidRPr="00377D44" w:rsidRDefault="000A041A" w:rsidP="000A041A">
      <w:pPr>
        <w:pStyle w:val="a6"/>
        <w:numPr>
          <w:ilvl w:val="0"/>
          <w:numId w:val="33"/>
        </w:numPr>
        <w:spacing w:after="0"/>
        <w:rPr>
          <w:b/>
          <w:bCs/>
          <w:sz w:val="21"/>
          <w:szCs w:val="21"/>
          <w:lang w:eastAsia="zh-CN"/>
        </w:rPr>
      </w:pPr>
      <w:r w:rsidRPr="00377D44">
        <w:rPr>
          <w:rFonts w:hint="eastAsia"/>
          <w:b/>
          <w:bCs/>
          <w:sz w:val="21"/>
          <w:szCs w:val="21"/>
          <w:lang w:eastAsia="zh-CN"/>
        </w:rPr>
        <w:t>The LS to RAN1 is not needed.</w:t>
      </w:r>
    </w:p>
    <w:p w:rsidR="00296B90" w:rsidRPr="00377D44" w:rsidRDefault="00296B90" w:rsidP="00296B90">
      <w:pPr>
        <w:pStyle w:val="a6"/>
        <w:numPr>
          <w:ilvl w:val="0"/>
          <w:numId w:val="32"/>
        </w:numPr>
        <w:spacing w:after="0"/>
        <w:rPr>
          <w:b/>
          <w:bCs/>
          <w:sz w:val="21"/>
          <w:szCs w:val="21"/>
          <w:lang w:eastAsia="zh-CN"/>
        </w:rPr>
      </w:pPr>
      <w:r w:rsidRPr="00377D44">
        <w:rPr>
          <w:rFonts w:hint="eastAsia"/>
          <w:b/>
          <w:bCs/>
          <w:sz w:val="21"/>
          <w:szCs w:val="21"/>
          <w:lang w:eastAsia="zh-CN"/>
        </w:rPr>
        <w:t xml:space="preserve">Option 2: RAN4 not to revise the </w:t>
      </w:r>
      <w:r w:rsidRPr="00377D44">
        <w:rPr>
          <w:b/>
          <w:bCs/>
          <w:sz w:val="21"/>
          <w:szCs w:val="21"/>
          <w:lang w:eastAsia="zh-CN"/>
        </w:rPr>
        <w:t>previous agreement</w:t>
      </w:r>
      <w:r w:rsidRPr="00377D44">
        <w:rPr>
          <w:rFonts w:hint="eastAsia"/>
          <w:b/>
          <w:bCs/>
          <w:sz w:val="21"/>
          <w:szCs w:val="21"/>
          <w:lang w:eastAsia="zh-CN"/>
        </w:rPr>
        <w:t xml:space="preserve">s on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1"/>
                <w:szCs w:val="21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1"/>
                <w:szCs w:val="21"/>
                <w:lang w:eastAsia="zh-CN"/>
              </w:rPr>
              <m:t>BWPswitchDelay</m:t>
            </m:r>
          </m:sub>
        </m:sSub>
        <m:r>
          <m:rPr>
            <m:sty m:val="bi"/>
          </m:rPr>
          <w:rPr>
            <w:rFonts w:ascii="Cambria Math" w:hAnsi="Cambria Math"/>
            <w:sz w:val="21"/>
            <w:szCs w:val="21"/>
            <w:lang w:eastAsia="zh-CN"/>
          </w:rPr>
          <m:t xml:space="preserve"> </m:t>
        </m:r>
      </m:oMath>
      <w:r w:rsidRPr="00377D44">
        <w:rPr>
          <w:rFonts w:hint="eastAsia"/>
          <w:b/>
          <w:bCs/>
          <w:sz w:val="21"/>
          <w:szCs w:val="21"/>
          <w:lang w:eastAsia="zh-CN"/>
        </w:rPr>
        <w:t xml:space="preserve">and </w:t>
      </w:r>
      <w:r w:rsidRPr="00377D44">
        <w:rPr>
          <w:b/>
          <w:bCs/>
          <w:sz w:val="21"/>
          <w:szCs w:val="21"/>
          <w:lang w:eastAsia="zh-CN"/>
        </w:rPr>
        <w:t>∆</w:t>
      </w:r>
      <w:r w:rsidRPr="00377D44">
        <w:rPr>
          <w:rFonts w:hint="eastAsia"/>
          <w:b/>
          <w:bCs/>
          <w:sz w:val="21"/>
          <w:szCs w:val="21"/>
          <w:vertAlign w:val="subscript"/>
          <w:lang w:eastAsia="zh-CN"/>
        </w:rPr>
        <w:t>RF/</w:t>
      </w:r>
      <w:proofErr w:type="spellStart"/>
      <w:r w:rsidRPr="00377D44">
        <w:rPr>
          <w:rFonts w:hint="eastAsia"/>
          <w:b/>
          <w:bCs/>
          <w:sz w:val="21"/>
          <w:szCs w:val="21"/>
          <w:vertAlign w:val="subscript"/>
          <w:lang w:eastAsia="zh-CN"/>
        </w:rPr>
        <w:t>BB_</w:t>
      </w:r>
      <w:r w:rsidRPr="00377D44">
        <w:rPr>
          <w:b/>
          <w:bCs/>
          <w:sz w:val="21"/>
          <w:szCs w:val="21"/>
          <w:vertAlign w:val="subscript"/>
          <w:lang w:eastAsia="zh-CN"/>
        </w:rPr>
        <w:t>preparation</w:t>
      </w:r>
      <w:proofErr w:type="spellEnd"/>
      <w:r w:rsidRPr="00377D44">
        <w:rPr>
          <w:rFonts w:hint="eastAsia"/>
          <w:b/>
          <w:bCs/>
          <w:sz w:val="21"/>
          <w:szCs w:val="21"/>
          <w:lang w:eastAsia="zh-CN"/>
        </w:rPr>
        <w:t>.</w:t>
      </w:r>
    </w:p>
    <w:p w:rsidR="00040EEB" w:rsidRPr="00377D44" w:rsidRDefault="00296B90" w:rsidP="00296B90">
      <w:pPr>
        <w:pStyle w:val="a6"/>
        <w:numPr>
          <w:ilvl w:val="0"/>
          <w:numId w:val="33"/>
        </w:numPr>
        <w:spacing w:after="0"/>
        <w:rPr>
          <w:b/>
          <w:bCs/>
          <w:sz w:val="21"/>
          <w:szCs w:val="21"/>
          <w:lang w:eastAsia="zh-CN"/>
        </w:rPr>
      </w:pPr>
      <w:r w:rsidRPr="00377D44">
        <w:rPr>
          <w:rFonts w:hint="eastAsia"/>
          <w:b/>
          <w:bCs/>
          <w:sz w:val="21"/>
          <w:szCs w:val="21"/>
          <w:lang w:eastAsia="zh-CN"/>
        </w:rPr>
        <w:t>T</w:t>
      </w:r>
      <w:r w:rsidR="000A041A" w:rsidRPr="00377D44">
        <w:rPr>
          <w:rFonts w:hint="eastAsia"/>
          <w:b/>
          <w:bCs/>
          <w:sz w:val="21"/>
          <w:szCs w:val="21"/>
          <w:lang w:eastAsia="zh-CN"/>
        </w:rPr>
        <w:t>he LS t</w:t>
      </w:r>
      <w:bookmarkStart w:id="23" w:name="OLE_LINK43"/>
      <w:bookmarkStart w:id="24" w:name="OLE_LINK44"/>
      <w:r w:rsidR="000A041A" w:rsidRPr="00377D44">
        <w:rPr>
          <w:rFonts w:hint="eastAsia"/>
          <w:b/>
          <w:bCs/>
          <w:sz w:val="21"/>
          <w:szCs w:val="21"/>
          <w:lang w:eastAsia="zh-CN"/>
        </w:rPr>
        <w:t>o RAN1 for further revision</w:t>
      </w:r>
      <w:bookmarkEnd w:id="23"/>
      <w:bookmarkEnd w:id="24"/>
      <w:r w:rsidR="000A041A" w:rsidRPr="00377D44">
        <w:rPr>
          <w:rFonts w:hint="eastAsia"/>
          <w:b/>
          <w:bCs/>
          <w:sz w:val="21"/>
          <w:szCs w:val="21"/>
          <w:lang w:eastAsia="zh-CN"/>
        </w:rPr>
        <w:t xml:space="preserve"> </w:t>
      </w:r>
      <w:r w:rsidRPr="00377D44">
        <w:rPr>
          <w:rFonts w:hint="eastAsia"/>
          <w:b/>
          <w:bCs/>
          <w:sz w:val="21"/>
          <w:szCs w:val="21"/>
          <w:lang w:eastAsia="zh-CN"/>
        </w:rPr>
        <w:t xml:space="preserve">on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1"/>
                <w:szCs w:val="21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1"/>
                <w:szCs w:val="21"/>
                <w:lang w:eastAsia="zh-CN"/>
              </w:rPr>
              <m:t>BWPswitchDelay</m:t>
            </m:r>
          </m:sub>
        </m:sSub>
        <m:r>
          <m:rPr>
            <m:sty m:val="bi"/>
          </m:rPr>
          <w:rPr>
            <w:rFonts w:ascii="Cambria Math" w:hAnsi="Cambria Math"/>
            <w:sz w:val="21"/>
            <w:szCs w:val="21"/>
            <w:lang w:eastAsia="zh-CN"/>
          </w:rPr>
          <m:t xml:space="preserve"> </m:t>
        </m:r>
      </m:oMath>
      <w:r w:rsidR="000A041A" w:rsidRPr="00377D44">
        <w:rPr>
          <w:rFonts w:hint="eastAsia"/>
          <w:b/>
          <w:bCs/>
          <w:sz w:val="21"/>
          <w:szCs w:val="21"/>
          <w:lang w:eastAsia="zh-CN"/>
        </w:rPr>
        <w:t>is also needed.</w:t>
      </w:r>
    </w:p>
    <w:p w:rsidR="00040EEB" w:rsidRPr="00377D44" w:rsidRDefault="00296B90" w:rsidP="00346A20">
      <w:pPr>
        <w:pStyle w:val="CRCoverPage"/>
        <w:spacing w:before="120"/>
        <w:rPr>
          <w:rFonts w:ascii="Times New Roman" w:hAnsi="Times New Roman"/>
          <w:b/>
          <w:bCs/>
          <w:sz w:val="21"/>
          <w:szCs w:val="21"/>
          <w:lang w:eastAsia="zh-CN"/>
        </w:rPr>
      </w:pPr>
      <w:r w:rsidRPr="00377D44">
        <w:rPr>
          <w:rFonts w:ascii="Times New Roman" w:hAnsi="Times New Roman"/>
          <w:b/>
          <w:bCs/>
          <w:sz w:val="21"/>
          <w:szCs w:val="21"/>
          <w:lang w:eastAsia="zh-CN"/>
        </w:rPr>
        <w:t xml:space="preserve">Proposal </w:t>
      </w:r>
      <w:r w:rsidR="00D26694"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>4</w:t>
      </w:r>
      <w:r w:rsidRPr="00377D44">
        <w:rPr>
          <w:rFonts w:ascii="Times New Roman" w:hAnsi="Times New Roman"/>
          <w:b/>
          <w:bCs/>
          <w:sz w:val="21"/>
          <w:szCs w:val="21"/>
          <w:lang w:eastAsia="zh-CN"/>
        </w:rPr>
        <w:t>:</w:t>
      </w:r>
      <w:r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 xml:space="preserve"> We prefer option 2 for capturing </w:t>
      </w:r>
      <w:proofErr w:type="gramStart"/>
      <w:r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 xml:space="preserve">the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1"/>
                <w:szCs w:val="21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1"/>
                <w:szCs w:val="21"/>
                <w:lang w:eastAsia="zh-CN"/>
              </w:rPr>
              <m:t>BWPswitchDelay</m:t>
            </m:r>
          </m:sub>
        </m:sSub>
        <m:r>
          <m:rPr>
            <m:sty m:val="bi"/>
          </m:rPr>
          <w:rPr>
            <w:rFonts w:ascii="Cambria Math" w:hAnsi="Cambria Math"/>
            <w:sz w:val="21"/>
            <w:szCs w:val="21"/>
            <w:lang w:eastAsia="zh-CN"/>
          </w:rPr>
          <m:t xml:space="preserve"> </m:t>
        </m:r>
      </m:oMath>
      <w:r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>and</w:t>
      </w:r>
      <w:proofErr w:type="gramEnd"/>
      <w:r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 xml:space="preserve"> </w:t>
      </w:r>
      <w:r w:rsidRPr="00377D44">
        <w:rPr>
          <w:rFonts w:ascii="Times New Roman" w:hAnsi="Times New Roman"/>
          <w:b/>
          <w:bCs/>
          <w:sz w:val="21"/>
          <w:szCs w:val="21"/>
          <w:lang w:eastAsia="zh-CN"/>
        </w:rPr>
        <w:t>∆</w:t>
      </w:r>
      <w:r w:rsidRPr="00377D44">
        <w:rPr>
          <w:rFonts w:ascii="Times New Roman" w:hAnsi="Times New Roman" w:hint="eastAsia"/>
          <w:b/>
          <w:bCs/>
          <w:sz w:val="21"/>
          <w:szCs w:val="21"/>
          <w:vertAlign w:val="subscript"/>
          <w:lang w:eastAsia="zh-CN"/>
        </w:rPr>
        <w:t>RF/</w:t>
      </w:r>
      <w:proofErr w:type="spellStart"/>
      <w:r w:rsidRPr="00377D44">
        <w:rPr>
          <w:rFonts w:ascii="Times New Roman" w:hAnsi="Times New Roman" w:hint="eastAsia"/>
          <w:b/>
          <w:bCs/>
          <w:sz w:val="21"/>
          <w:szCs w:val="21"/>
          <w:vertAlign w:val="subscript"/>
          <w:lang w:eastAsia="zh-CN"/>
        </w:rPr>
        <w:t>BB_</w:t>
      </w:r>
      <w:r w:rsidRPr="00377D44">
        <w:rPr>
          <w:rFonts w:ascii="Times New Roman" w:hAnsi="Times New Roman"/>
          <w:b/>
          <w:bCs/>
          <w:sz w:val="21"/>
          <w:szCs w:val="21"/>
          <w:vertAlign w:val="subscript"/>
          <w:lang w:eastAsia="zh-CN"/>
        </w:rPr>
        <w:t>preparation</w:t>
      </w:r>
      <w:proofErr w:type="spellEnd"/>
      <w:r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 xml:space="preserve"> and the LS </w:t>
      </w:r>
      <w:r w:rsidRPr="00377D44">
        <w:rPr>
          <w:rFonts w:ascii="Times New Roman" w:hAnsi="Times New Roman"/>
          <w:b/>
          <w:bCs/>
          <w:sz w:val="21"/>
          <w:szCs w:val="21"/>
          <w:lang w:eastAsia="zh-CN"/>
        </w:rPr>
        <w:t>o RAN1 for further revision</w:t>
      </w:r>
      <w:r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 xml:space="preserve"> is needed.</w:t>
      </w:r>
    </w:p>
    <w:p w:rsidR="00D77FE0" w:rsidRPr="00377D44" w:rsidRDefault="00D77FE0" w:rsidP="00D77FE0">
      <w:pPr>
        <w:pStyle w:val="CRCoverPage"/>
        <w:spacing w:before="120" w:after="0"/>
        <w:rPr>
          <w:rFonts w:ascii="Times New Roman" w:eastAsia="等线" w:hAnsi="Times New Roman"/>
          <w:b/>
          <w:sz w:val="21"/>
          <w:szCs w:val="21"/>
          <w:lang w:eastAsia="zh-CN"/>
        </w:rPr>
      </w:pPr>
      <w:r w:rsidRPr="00377D44">
        <w:rPr>
          <w:rFonts w:ascii="Times New Roman" w:eastAsia="等线" w:hAnsi="Times New Roman"/>
          <w:b/>
          <w:sz w:val="21"/>
          <w:szCs w:val="21"/>
          <w:lang w:eastAsia="zh-CN"/>
        </w:rPr>
        <w:t xml:space="preserve">Proposal </w:t>
      </w:r>
      <w:r w:rsidR="00D26694" w:rsidRPr="00377D44">
        <w:rPr>
          <w:rFonts w:ascii="Times New Roman" w:eastAsia="等线" w:hAnsi="Times New Roman" w:hint="eastAsia"/>
          <w:b/>
          <w:sz w:val="21"/>
          <w:szCs w:val="21"/>
          <w:lang w:eastAsia="zh-CN"/>
        </w:rPr>
        <w:t>5</w:t>
      </w:r>
      <w:r w:rsidR="00E22A08" w:rsidRPr="00377D44">
        <w:rPr>
          <w:rFonts w:ascii="Times New Roman" w:eastAsia="等线" w:hAnsi="Times New Roman"/>
          <w:b/>
          <w:sz w:val="21"/>
          <w:szCs w:val="21"/>
          <w:lang w:eastAsia="zh-CN"/>
        </w:rPr>
        <w:t>:</w:t>
      </w:r>
      <w:r w:rsidR="00E22A08" w:rsidRPr="00377D44">
        <w:rPr>
          <w:rFonts w:ascii="Times New Roman" w:eastAsia="等线" w:hAnsi="Times New Roman" w:hint="eastAsia"/>
          <w:b/>
          <w:sz w:val="21"/>
          <w:szCs w:val="21"/>
          <w:lang w:eastAsia="zh-CN"/>
        </w:rPr>
        <w:t xml:space="preserve"> If </w:t>
      </w:r>
      <w:r w:rsidRPr="00377D44">
        <w:rPr>
          <w:rFonts w:ascii="Times New Roman" w:eastAsia="等线" w:hAnsi="Times New Roman" w:hint="eastAsia"/>
          <w:b/>
          <w:sz w:val="21"/>
          <w:szCs w:val="21"/>
          <w:lang w:eastAsia="zh-CN"/>
        </w:rPr>
        <w:t xml:space="preserve">RAN4 agree to use the term of </w:t>
      </w:r>
      <m:oMath>
        <m:sSub>
          <m:sSubPr>
            <m:ctrlPr>
              <w:rPr>
                <w:rFonts w:ascii="Cambria Math" w:eastAsia="等线" w:hAnsi="Cambria Math"/>
                <w:b/>
                <w:i/>
                <w:sz w:val="21"/>
                <w:szCs w:val="21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等线" w:hAnsi="Cambria Math"/>
                <w:sz w:val="21"/>
                <w:szCs w:val="21"/>
                <w:lang w:eastAsia="zh-CN"/>
              </w:rPr>
              <m:t>BWPswitchDelay</m:t>
            </m:r>
          </m:sub>
        </m:sSub>
      </m:oMath>
      <w:r w:rsidRPr="00377D44">
        <w:rPr>
          <w:rFonts w:ascii="Times New Roman" w:eastAsia="等线" w:hAnsi="Times New Roman" w:hint="eastAsia"/>
          <w:b/>
          <w:sz w:val="21"/>
          <w:szCs w:val="21"/>
          <w:lang w:eastAsia="zh-CN"/>
        </w:rPr>
        <w:t xml:space="preserve"> and </w:t>
      </w:r>
      <w:r w:rsidRPr="00377D44">
        <w:rPr>
          <w:rFonts w:ascii="Times New Roman" w:eastAsia="等线" w:hAnsi="Times New Roman"/>
          <w:b/>
          <w:sz w:val="21"/>
          <w:szCs w:val="21"/>
          <w:lang w:eastAsia="zh-CN"/>
        </w:rPr>
        <w:t xml:space="preserve">clarify </w:t>
      </w:r>
      <m:oMath>
        <m:sSub>
          <m:sSubPr>
            <m:ctrlPr>
              <w:rPr>
                <w:rFonts w:ascii="Cambria Math" w:eastAsia="等线" w:hAnsi="Cambria Math"/>
                <w:b/>
                <w:i/>
                <w:sz w:val="21"/>
                <w:szCs w:val="21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等线" w:hAnsi="Cambria Math"/>
                <w:sz w:val="21"/>
                <w:szCs w:val="21"/>
                <w:lang w:eastAsia="zh-CN"/>
              </w:rPr>
              <m:t>BWPswitchDelay</m:t>
            </m:r>
          </m:sub>
        </m:sSub>
      </m:oMath>
      <w:r w:rsidRPr="00377D44">
        <w:rPr>
          <w:rFonts w:ascii="Times New Roman" w:eastAsia="等线" w:hAnsi="Times New Roman"/>
          <w:b/>
          <w:sz w:val="21"/>
          <w:szCs w:val="21"/>
          <w:lang w:eastAsia="zh-CN"/>
        </w:rPr>
        <w:t xml:space="preserve"> in RAN4 spec to cover the case of PRACH bandwidth outside active UL BWP but within one of configured UL BWPs of any active serving cell</w:t>
      </w:r>
      <w:r w:rsidRPr="00377D44">
        <w:rPr>
          <w:rFonts w:ascii="Times New Roman" w:eastAsia="等线" w:hAnsi="Times New Roman" w:hint="eastAsia"/>
          <w:b/>
          <w:sz w:val="21"/>
          <w:szCs w:val="21"/>
          <w:lang w:eastAsia="zh-CN"/>
        </w:rPr>
        <w:t xml:space="preserve">, </w:t>
      </w:r>
      <w:r w:rsidR="00B94A8F" w:rsidRPr="00377D44">
        <w:rPr>
          <w:rFonts w:ascii="Times New Roman" w:eastAsia="等线" w:hAnsi="Times New Roman"/>
          <w:b/>
          <w:bCs/>
          <w:sz w:val="21"/>
          <w:szCs w:val="21"/>
          <w:lang w:eastAsia="zh-CN"/>
        </w:rPr>
        <w:t>∆</w:t>
      </w:r>
      <w:r w:rsidR="00B94A8F" w:rsidRPr="00377D44">
        <w:rPr>
          <w:rFonts w:ascii="Times New Roman" w:eastAsia="等线" w:hAnsi="Times New Roman" w:hint="eastAsia"/>
          <w:b/>
          <w:bCs/>
          <w:sz w:val="21"/>
          <w:szCs w:val="21"/>
          <w:vertAlign w:val="subscript"/>
          <w:lang w:eastAsia="zh-CN"/>
        </w:rPr>
        <w:t>RF/</w:t>
      </w:r>
      <w:proofErr w:type="spellStart"/>
      <w:r w:rsidR="00B94A8F" w:rsidRPr="00377D44">
        <w:rPr>
          <w:rFonts w:ascii="Times New Roman" w:eastAsia="等线" w:hAnsi="Times New Roman" w:hint="eastAsia"/>
          <w:b/>
          <w:bCs/>
          <w:sz w:val="21"/>
          <w:szCs w:val="21"/>
          <w:vertAlign w:val="subscript"/>
          <w:lang w:eastAsia="zh-CN"/>
        </w:rPr>
        <w:t>BB_</w:t>
      </w:r>
      <w:r w:rsidR="00B94A8F" w:rsidRPr="00377D44">
        <w:rPr>
          <w:rFonts w:ascii="Times New Roman" w:eastAsia="等线" w:hAnsi="Times New Roman"/>
          <w:b/>
          <w:bCs/>
          <w:sz w:val="21"/>
          <w:szCs w:val="21"/>
          <w:vertAlign w:val="subscript"/>
          <w:lang w:eastAsia="zh-CN"/>
        </w:rPr>
        <w:t>preparation</w:t>
      </w:r>
      <w:proofErr w:type="spellEnd"/>
      <w:r w:rsidR="00B94A8F" w:rsidRPr="00377D44">
        <w:rPr>
          <w:rFonts w:ascii="Times New Roman" w:eastAsia="等线" w:hAnsi="Times New Roman" w:hint="eastAsia"/>
          <w:b/>
          <w:bCs/>
          <w:sz w:val="21"/>
          <w:szCs w:val="21"/>
          <w:vertAlign w:val="subscript"/>
          <w:lang w:eastAsia="zh-CN"/>
        </w:rPr>
        <w:t xml:space="preserve"> </w:t>
      </w:r>
      <w:r w:rsidR="00B94A8F" w:rsidRPr="00377D44">
        <w:rPr>
          <w:rFonts w:ascii="Times New Roman" w:eastAsia="等线" w:hAnsi="Times New Roman" w:hint="eastAsia"/>
          <w:b/>
          <w:sz w:val="21"/>
          <w:szCs w:val="21"/>
          <w:lang w:eastAsia="zh-CN"/>
        </w:rPr>
        <w:t>can be the following:</w:t>
      </w:r>
    </w:p>
    <w:p w:rsidR="008256E7" w:rsidRPr="00377D44" w:rsidRDefault="00D77FE0" w:rsidP="00D77FE0">
      <w:pPr>
        <w:pStyle w:val="a6"/>
        <w:numPr>
          <w:ilvl w:val="0"/>
          <w:numId w:val="32"/>
        </w:numPr>
        <w:spacing w:after="0"/>
        <w:rPr>
          <w:rFonts w:eastAsia="等线"/>
          <w:b/>
          <w:sz w:val="21"/>
          <w:szCs w:val="21"/>
          <w:lang w:eastAsia="zh-CN"/>
        </w:rPr>
      </w:pPr>
      <w:r w:rsidRPr="00377D44">
        <w:rPr>
          <w:rFonts w:eastAsia="等线"/>
          <w:b/>
          <w:sz w:val="21"/>
          <w:szCs w:val="21"/>
          <w:lang w:eastAsia="zh-CN"/>
        </w:rPr>
        <w:t xml:space="preserve">If PRACH bandwidth is not within any of the configured UL BWPs of any active serving cell, </w:t>
      </w:r>
      <w:r w:rsidRPr="00377D44">
        <w:rPr>
          <w:rFonts w:eastAsia="等线"/>
          <w:b/>
          <w:bCs/>
          <w:sz w:val="21"/>
          <w:szCs w:val="21"/>
          <w:lang w:eastAsia="zh-CN"/>
        </w:rPr>
        <w:t>∆</w:t>
      </w:r>
      <w:r w:rsidRPr="00377D44">
        <w:rPr>
          <w:rFonts w:eastAsia="等线" w:hint="eastAsia"/>
          <w:b/>
          <w:bCs/>
          <w:sz w:val="21"/>
          <w:szCs w:val="21"/>
          <w:vertAlign w:val="subscript"/>
          <w:lang w:eastAsia="zh-CN"/>
        </w:rPr>
        <w:t>RF/</w:t>
      </w:r>
      <w:proofErr w:type="spellStart"/>
      <w:r w:rsidRPr="00377D44">
        <w:rPr>
          <w:rFonts w:eastAsia="等线" w:hint="eastAsia"/>
          <w:b/>
          <w:bCs/>
          <w:sz w:val="21"/>
          <w:szCs w:val="21"/>
          <w:vertAlign w:val="subscript"/>
          <w:lang w:eastAsia="zh-CN"/>
        </w:rPr>
        <w:t>BB_</w:t>
      </w:r>
      <w:r w:rsidRPr="00377D44">
        <w:rPr>
          <w:rFonts w:eastAsia="等线"/>
          <w:b/>
          <w:bCs/>
          <w:sz w:val="21"/>
          <w:szCs w:val="21"/>
          <w:vertAlign w:val="subscript"/>
          <w:lang w:eastAsia="zh-CN"/>
        </w:rPr>
        <w:t>preparation</w:t>
      </w:r>
      <w:proofErr w:type="spellEnd"/>
      <w:r w:rsidRPr="00377D44">
        <w:rPr>
          <w:rFonts w:eastAsia="等线"/>
          <w:b/>
          <w:sz w:val="21"/>
          <w:szCs w:val="21"/>
          <w:lang w:eastAsia="zh-CN"/>
        </w:rPr>
        <w:t xml:space="preserve"> equals to [UE capability of [1ms, 3ms, 5ms, </w:t>
      </w:r>
      <w:proofErr w:type="gramStart"/>
      <w:r w:rsidRPr="00377D44">
        <w:rPr>
          <w:rFonts w:eastAsia="等线"/>
          <w:b/>
          <w:sz w:val="21"/>
          <w:szCs w:val="21"/>
          <w:lang w:eastAsia="zh-CN"/>
        </w:rPr>
        <w:t>10ms</w:t>
      </w:r>
      <w:proofErr w:type="gramEnd"/>
      <w:r w:rsidRPr="00377D44">
        <w:rPr>
          <w:rFonts w:eastAsia="等线"/>
          <w:b/>
          <w:sz w:val="21"/>
          <w:szCs w:val="21"/>
          <w:lang w:eastAsia="zh-CN"/>
        </w:rPr>
        <w:t>]]</w:t>
      </w:r>
      <w:r w:rsidRPr="00377D44">
        <w:rPr>
          <w:rFonts w:eastAsia="等线" w:hint="eastAsia"/>
          <w:b/>
          <w:sz w:val="21"/>
          <w:szCs w:val="21"/>
          <w:lang w:eastAsia="zh-CN"/>
        </w:rPr>
        <w:t>.</w:t>
      </w:r>
    </w:p>
    <w:p w:rsidR="008256E7" w:rsidRPr="00377D44" w:rsidRDefault="00B94A8F" w:rsidP="00D77FE0">
      <w:pPr>
        <w:pStyle w:val="a6"/>
        <w:numPr>
          <w:ilvl w:val="0"/>
          <w:numId w:val="32"/>
        </w:numPr>
        <w:rPr>
          <w:rFonts w:eastAsia="等线"/>
          <w:b/>
          <w:sz w:val="21"/>
          <w:szCs w:val="21"/>
          <w:lang w:eastAsia="zh-CN"/>
        </w:rPr>
      </w:pPr>
      <w:r w:rsidRPr="00377D44">
        <w:rPr>
          <w:rFonts w:eastAsia="等线" w:hint="eastAsia"/>
          <w:b/>
          <w:bCs/>
          <w:sz w:val="21"/>
          <w:szCs w:val="21"/>
          <w:lang w:eastAsia="zh-CN"/>
        </w:rPr>
        <w:t>Otherwise</w:t>
      </w:r>
      <w:r w:rsidR="00D77FE0" w:rsidRPr="00377D44">
        <w:rPr>
          <w:rFonts w:eastAsia="等线" w:hint="eastAsia"/>
          <w:b/>
          <w:bCs/>
          <w:sz w:val="21"/>
          <w:szCs w:val="21"/>
          <w:lang w:eastAsia="zh-CN"/>
        </w:rPr>
        <w:t xml:space="preserve">, </w:t>
      </w:r>
      <w:r w:rsidR="00D77FE0" w:rsidRPr="00377D44">
        <w:rPr>
          <w:rFonts w:eastAsia="等线"/>
          <w:b/>
          <w:bCs/>
          <w:sz w:val="21"/>
          <w:szCs w:val="21"/>
          <w:lang w:eastAsia="zh-CN"/>
        </w:rPr>
        <w:t>∆</w:t>
      </w:r>
      <w:r w:rsidR="00D77FE0" w:rsidRPr="00377D44">
        <w:rPr>
          <w:rFonts w:eastAsia="等线" w:hint="eastAsia"/>
          <w:b/>
          <w:bCs/>
          <w:sz w:val="21"/>
          <w:szCs w:val="21"/>
          <w:vertAlign w:val="subscript"/>
          <w:lang w:eastAsia="zh-CN"/>
        </w:rPr>
        <w:t>RF/</w:t>
      </w:r>
      <w:proofErr w:type="spellStart"/>
      <w:r w:rsidR="00D77FE0" w:rsidRPr="00377D44">
        <w:rPr>
          <w:rFonts w:eastAsia="等线" w:hint="eastAsia"/>
          <w:b/>
          <w:bCs/>
          <w:sz w:val="21"/>
          <w:szCs w:val="21"/>
          <w:vertAlign w:val="subscript"/>
          <w:lang w:eastAsia="zh-CN"/>
        </w:rPr>
        <w:t>BB_</w:t>
      </w:r>
      <w:r w:rsidR="00D77FE0" w:rsidRPr="00377D44">
        <w:rPr>
          <w:rFonts w:eastAsia="等线"/>
          <w:b/>
          <w:bCs/>
          <w:sz w:val="21"/>
          <w:szCs w:val="21"/>
          <w:vertAlign w:val="subscript"/>
          <w:lang w:eastAsia="zh-CN"/>
        </w:rPr>
        <w:t>preparation</w:t>
      </w:r>
      <w:proofErr w:type="spellEnd"/>
      <w:r w:rsidR="00D77FE0" w:rsidRPr="00377D44">
        <w:rPr>
          <w:rFonts w:eastAsia="等线" w:hint="eastAsia"/>
          <w:b/>
          <w:bCs/>
          <w:sz w:val="21"/>
          <w:szCs w:val="21"/>
          <w:vertAlign w:val="subscript"/>
          <w:lang w:eastAsia="zh-CN"/>
        </w:rPr>
        <w:t xml:space="preserve"> </w:t>
      </w:r>
      <w:r w:rsidR="00D77FE0" w:rsidRPr="00377D44">
        <w:rPr>
          <w:rFonts w:eastAsia="等线" w:hint="eastAsia"/>
          <w:b/>
          <w:bCs/>
          <w:sz w:val="21"/>
          <w:szCs w:val="21"/>
          <w:lang w:eastAsia="zh-CN"/>
        </w:rPr>
        <w:t>= 0.</w:t>
      </w:r>
    </w:p>
    <w:p w:rsidR="001515F2" w:rsidRPr="00377D44" w:rsidRDefault="001515F2" w:rsidP="001515F2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377D44">
        <w:rPr>
          <w:rFonts w:eastAsiaTheme="minorEastAsia"/>
          <w:sz w:val="28"/>
          <w:lang w:eastAsia="zh-CN"/>
        </w:rPr>
        <w:t>Measurement period</w:t>
      </w:r>
    </w:p>
    <w:p w:rsidR="001515F2" w:rsidRPr="00377D44" w:rsidRDefault="001515F2" w:rsidP="001515F2">
      <w:pPr>
        <w:rPr>
          <w:rFonts w:eastAsia="宋体"/>
          <w:b/>
          <w:sz w:val="21"/>
          <w:u w:val="single"/>
          <w:lang w:val="en-US" w:eastAsia="zh-CN"/>
        </w:rPr>
      </w:pPr>
      <w:r w:rsidRPr="00377D44">
        <w:rPr>
          <w:rFonts w:eastAsia="宋体" w:hint="eastAsia"/>
          <w:b/>
          <w:sz w:val="21"/>
          <w:u w:val="single"/>
          <w:lang w:val="en-US" w:eastAsia="zh-CN"/>
        </w:rPr>
        <w:t>M</w:t>
      </w:r>
      <w:r w:rsidRPr="00377D44">
        <w:rPr>
          <w:rFonts w:eastAsia="宋体"/>
          <w:b/>
          <w:sz w:val="21"/>
          <w:u w:val="single"/>
          <w:lang w:val="en-US" w:eastAsia="zh-CN"/>
        </w:rPr>
        <w:t>easurement period of inter-frequency L1-RSRP without gap in FR1</w:t>
      </w:r>
    </w:p>
    <w:p w:rsidR="001515F2" w:rsidRPr="00377D44" w:rsidRDefault="001515F2" w:rsidP="001515F2">
      <w:pPr>
        <w:overflowPunct w:val="0"/>
        <w:autoSpaceDE w:val="0"/>
        <w:autoSpaceDN w:val="0"/>
        <w:adjustRightInd w:val="0"/>
        <w:textAlignment w:val="baseline"/>
        <w:rPr>
          <w:rFonts w:eastAsia="等线"/>
          <w:sz w:val="21"/>
          <w:lang w:eastAsia="zh-CN"/>
        </w:rPr>
      </w:pPr>
      <w:r w:rsidRPr="00377D44">
        <w:rPr>
          <w:rFonts w:eastAsia="等线" w:hint="eastAsia"/>
          <w:sz w:val="21"/>
          <w:lang w:eastAsia="zh-CN"/>
        </w:rPr>
        <w:t>T</w:t>
      </w:r>
      <w:r w:rsidRPr="00377D44">
        <w:rPr>
          <w:rFonts w:eastAsia="等线"/>
          <w:sz w:val="21"/>
          <w:lang w:eastAsia="zh-CN"/>
        </w:rPr>
        <w:t xml:space="preserve">he </w:t>
      </w:r>
      <w:r w:rsidRPr="00377D44">
        <w:rPr>
          <w:rFonts w:eastAsia="等线" w:hint="eastAsia"/>
          <w:sz w:val="21"/>
          <w:lang w:eastAsia="zh-CN"/>
        </w:rPr>
        <w:t>agreement on</w:t>
      </w:r>
      <w:r w:rsidRPr="00377D44">
        <w:rPr>
          <w:rFonts w:eastAsia="等线"/>
          <w:sz w:val="21"/>
          <w:lang w:eastAsia="zh-CN"/>
        </w:rPr>
        <w:t xml:space="preserve"> </w:t>
      </w:r>
      <w:r w:rsidRPr="00377D44">
        <w:rPr>
          <w:rFonts w:eastAsia="等线" w:hint="eastAsia"/>
          <w:sz w:val="21"/>
          <w:lang w:eastAsia="zh-CN"/>
        </w:rPr>
        <w:t>m</w:t>
      </w:r>
      <w:r w:rsidRPr="00377D44">
        <w:rPr>
          <w:rFonts w:eastAsia="等线"/>
          <w:sz w:val="21"/>
          <w:lang w:eastAsia="zh-CN"/>
        </w:rPr>
        <w:t xml:space="preserve">easurement period of inter-frequency L1-RSRP without gap in FR1 </w:t>
      </w:r>
      <w:r w:rsidRPr="00377D44">
        <w:rPr>
          <w:rFonts w:eastAsia="等线" w:hint="eastAsia"/>
          <w:sz w:val="21"/>
          <w:lang w:eastAsia="zh-CN"/>
        </w:rPr>
        <w:t xml:space="preserve">in the last meeting </w:t>
      </w:r>
      <w:r w:rsidRPr="00377D44">
        <w:rPr>
          <w:rFonts w:eastAsia="等线"/>
          <w:sz w:val="21"/>
          <w:lang w:eastAsia="zh-CN"/>
        </w:rPr>
        <w:t>is duplicated as follows</w:t>
      </w:r>
      <w:r w:rsidR="00A55BF3" w:rsidRPr="00377D44">
        <w:rPr>
          <w:rFonts w:eastAsia="等线" w:hint="eastAsia"/>
          <w:sz w:val="21"/>
          <w:lang w:eastAsia="zh-CN"/>
        </w:rPr>
        <w:t xml:space="preserve"> [1]</w:t>
      </w:r>
      <w:r w:rsidRPr="00377D44">
        <w:rPr>
          <w:rFonts w:eastAsia="等线"/>
          <w:sz w:val="21"/>
          <w:lang w:eastAsia="zh-CN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515F2" w:rsidRPr="00377D44" w:rsidTr="0053780F">
        <w:tc>
          <w:tcPr>
            <w:tcW w:w="9857" w:type="dxa"/>
          </w:tcPr>
          <w:p w:rsidR="001515F2" w:rsidRPr="00377D44" w:rsidRDefault="001515F2" w:rsidP="0053780F">
            <w:pPr>
              <w:spacing w:before="120" w:after="120"/>
            </w:pPr>
            <w:r w:rsidRPr="00377D44">
              <w:rPr>
                <w:b/>
              </w:rPr>
              <w:t>&lt; Agreement&gt;</w:t>
            </w:r>
          </w:p>
          <w:p w:rsidR="001515F2" w:rsidRPr="00377D44" w:rsidRDefault="001515F2" w:rsidP="0053780F">
            <w:pPr>
              <w:pStyle w:val="a6"/>
              <w:numPr>
                <w:ilvl w:val="1"/>
                <w:numId w:val="3"/>
              </w:numPr>
              <w:autoSpaceDN w:val="0"/>
              <w:spacing w:after="120"/>
              <w:ind w:left="1080"/>
              <w:contextualSpacing w:val="0"/>
              <w:rPr>
                <w:szCs w:val="24"/>
                <w:lang w:eastAsia="zh-CN"/>
              </w:rPr>
            </w:pPr>
            <w:r w:rsidRPr="00377D44">
              <w:rPr>
                <w:szCs w:val="24"/>
                <w:lang w:eastAsia="zh-CN"/>
              </w:rPr>
              <w:t xml:space="preserve">The requirements of LTM inter-frequency L1-RSRP measurement without gap shall consider both cases of UE incapable and capable of [capability of measurement with RTD&gt;CP].For UE capable of [capability of measurement with RTD&gt;CP], the LTM inter-frequency L1-RSRP measurement without gap period shall scale </w:t>
            </w:r>
            <w:proofErr w:type="spellStart"/>
            <w:r w:rsidRPr="00377D44">
              <w:rPr>
                <w:szCs w:val="24"/>
                <w:lang w:eastAsia="zh-CN"/>
              </w:rPr>
              <w:t>N</w:t>
            </w:r>
            <w:r w:rsidRPr="00377D44">
              <w:rPr>
                <w:szCs w:val="24"/>
                <w:vertAlign w:val="subscript"/>
                <w:lang w:eastAsia="zh-CN"/>
              </w:rPr>
              <w:t>layer</w:t>
            </w:r>
            <w:proofErr w:type="spellEnd"/>
            <w:r w:rsidRPr="00377D44">
              <w:rPr>
                <w:szCs w:val="24"/>
                <w:lang w:eastAsia="zh-CN"/>
              </w:rPr>
              <w:t xml:space="preserve">. </w:t>
            </w:r>
          </w:p>
          <w:p w:rsidR="001515F2" w:rsidRPr="00377D44" w:rsidRDefault="001515F2" w:rsidP="0053780F">
            <w:pPr>
              <w:pStyle w:val="a6"/>
              <w:numPr>
                <w:ilvl w:val="1"/>
                <w:numId w:val="3"/>
              </w:numPr>
              <w:autoSpaceDN w:val="0"/>
              <w:spacing w:after="120"/>
              <w:ind w:left="1080"/>
              <w:contextualSpacing w:val="0"/>
              <w:rPr>
                <w:szCs w:val="24"/>
                <w:lang w:eastAsia="zh-CN"/>
              </w:rPr>
            </w:pPr>
            <w:r w:rsidRPr="00377D44">
              <w:rPr>
                <w:szCs w:val="24"/>
                <w:lang w:eastAsia="zh-CN"/>
              </w:rPr>
              <w:t xml:space="preserve">For UE incapable of [capability of measurement with RTD&gt;CP], no need to scale </w:t>
            </w:r>
            <w:proofErr w:type="spellStart"/>
            <w:r w:rsidRPr="00377D44">
              <w:rPr>
                <w:szCs w:val="24"/>
                <w:lang w:eastAsia="zh-CN"/>
              </w:rPr>
              <w:t>N</w:t>
            </w:r>
            <w:r w:rsidRPr="00377D44">
              <w:rPr>
                <w:szCs w:val="24"/>
                <w:vertAlign w:val="subscript"/>
                <w:lang w:eastAsia="zh-CN"/>
              </w:rPr>
              <w:t>layer</w:t>
            </w:r>
            <w:proofErr w:type="spellEnd"/>
            <w:r w:rsidRPr="00377D44">
              <w:rPr>
                <w:szCs w:val="24"/>
                <w:lang w:eastAsia="zh-CN"/>
              </w:rPr>
              <w:t xml:space="preserve">, where </w:t>
            </w:r>
            <w:proofErr w:type="spellStart"/>
            <w:r w:rsidRPr="00377D44">
              <w:rPr>
                <w:szCs w:val="24"/>
                <w:lang w:eastAsia="zh-CN"/>
              </w:rPr>
              <w:t>N</w:t>
            </w:r>
            <w:r w:rsidRPr="00377D44">
              <w:rPr>
                <w:szCs w:val="24"/>
                <w:vertAlign w:val="subscript"/>
                <w:lang w:eastAsia="zh-CN"/>
              </w:rPr>
              <w:t>Layer</w:t>
            </w:r>
            <w:proofErr w:type="spellEnd"/>
            <w:r w:rsidRPr="00377D44">
              <w:rPr>
                <w:szCs w:val="24"/>
                <w:lang w:eastAsia="zh-CN"/>
              </w:rPr>
              <w:t xml:space="preserve"> = the number of intra-frequency layers configured for L1-RSRP measurement + the number of inter-frequency layers without measurement gaps.</w:t>
            </w:r>
          </w:p>
          <w:p w:rsidR="001515F2" w:rsidRPr="00377D44" w:rsidRDefault="001515F2" w:rsidP="0053780F">
            <w:pPr>
              <w:pStyle w:val="a6"/>
              <w:numPr>
                <w:ilvl w:val="1"/>
                <w:numId w:val="3"/>
              </w:numPr>
              <w:autoSpaceDN w:val="0"/>
              <w:spacing w:after="120"/>
              <w:ind w:left="1080"/>
              <w:contextualSpacing w:val="0"/>
              <w:rPr>
                <w:szCs w:val="24"/>
                <w:lang w:eastAsia="zh-CN"/>
              </w:rPr>
            </w:pPr>
            <w:r w:rsidRPr="00377D44">
              <w:rPr>
                <w:szCs w:val="24"/>
                <w:lang w:eastAsia="zh-CN"/>
              </w:rPr>
              <w:t xml:space="preserve">FFS RAN4 shall use the wording “incapable of [capability]” or something else. </w:t>
            </w:r>
          </w:p>
        </w:tc>
      </w:tr>
    </w:tbl>
    <w:p w:rsidR="001515F2" w:rsidRPr="00377D44" w:rsidRDefault="001515F2" w:rsidP="001515F2">
      <w:pPr>
        <w:spacing w:before="240"/>
        <w:rPr>
          <w:rFonts w:eastAsia="宋体"/>
          <w:sz w:val="21"/>
          <w:szCs w:val="21"/>
          <w:lang w:eastAsia="zh-CN"/>
        </w:rPr>
      </w:pPr>
      <w:r w:rsidRPr="00377D44">
        <w:rPr>
          <w:rFonts w:eastAsia="宋体" w:hint="eastAsia"/>
          <w:sz w:val="21"/>
          <w:szCs w:val="21"/>
          <w:lang w:eastAsia="zh-CN"/>
        </w:rPr>
        <w:lastRenderedPageBreak/>
        <w:t xml:space="preserve">In the last meeting, RAN4 has agreed whether to </w:t>
      </w:r>
      <w:r w:rsidRPr="00377D44">
        <w:rPr>
          <w:rFonts w:eastAsia="宋体"/>
          <w:sz w:val="21"/>
          <w:szCs w:val="21"/>
          <w:lang w:eastAsia="zh-CN"/>
        </w:rPr>
        <w:t xml:space="preserve">scale </w:t>
      </w:r>
      <w:proofErr w:type="spellStart"/>
      <w:r w:rsidRPr="00377D44">
        <w:rPr>
          <w:rFonts w:eastAsia="宋体"/>
          <w:sz w:val="21"/>
          <w:szCs w:val="21"/>
          <w:lang w:eastAsia="zh-CN"/>
        </w:rPr>
        <w:t>N</w:t>
      </w:r>
      <w:r w:rsidRPr="00377D44">
        <w:rPr>
          <w:rFonts w:eastAsia="宋体"/>
          <w:sz w:val="21"/>
          <w:szCs w:val="21"/>
          <w:vertAlign w:val="subscript"/>
          <w:lang w:eastAsia="zh-CN"/>
        </w:rPr>
        <w:t>layer</w:t>
      </w:r>
      <w:proofErr w:type="spellEnd"/>
      <w:r w:rsidRPr="00377D44">
        <w:rPr>
          <w:rFonts w:eastAsia="宋体" w:hint="eastAsia"/>
          <w:sz w:val="21"/>
          <w:szCs w:val="21"/>
          <w:vertAlign w:val="subscript"/>
          <w:lang w:eastAsia="zh-CN"/>
        </w:rPr>
        <w:t xml:space="preserve"> </w:t>
      </w:r>
      <w:r w:rsidRPr="00377D44">
        <w:rPr>
          <w:rFonts w:eastAsia="宋体" w:hint="eastAsia"/>
          <w:sz w:val="21"/>
          <w:szCs w:val="21"/>
          <w:lang w:eastAsia="zh-CN"/>
        </w:rPr>
        <w:t xml:space="preserve">for </w:t>
      </w:r>
      <w:r w:rsidRPr="00377D44">
        <w:rPr>
          <w:rFonts w:eastAsia="宋体"/>
          <w:sz w:val="21"/>
          <w:szCs w:val="21"/>
          <w:lang w:eastAsia="zh-CN"/>
        </w:rPr>
        <w:t>cases of UE incapable and capable of [capability of measurement with RTD&gt;CP]</w:t>
      </w:r>
      <w:r w:rsidRPr="00377D44">
        <w:rPr>
          <w:rFonts w:eastAsia="宋体" w:hint="eastAsia"/>
          <w:sz w:val="21"/>
          <w:szCs w:val="21"/>
          <w:lang w:eastAsia="zh-CN"/>
        </w:rPr>
        <w:t xml:space="preserve"> for </w:t>
      </w:r>
      <w:r w:rsidRPr="00377D44">
        <w:rPr>
          <w:rFonts w:eastAsia="宋体"/>
          <w:sz w:val="21"/>
          <w:szCs w:val="21"/>
          <w:lang w:eastAsia="zh-CN"/>
        </w:rPr>
        <w:t>inter-frequency L1-RSRP without gap in FR1</w:t>
      </w:r>
      <w:r w:rsidRPr="00377D44">
        <w:rPr>
          <w:rFonts w:eastAsia="宋体" w:hint="eastAsia"/>
          <w:sz w:val="21"/>
          <w:szCs w:val="21"/>
          <w:lang w:eastAsia="zh-CN"/>
        </w:rPr>
        <w:t>. However, t</w:t>
      </w:r>
      <w:r w:rsidRPr="00377D44">
        <w:rPr>
          <w:rFonts w:eastAsia="宋体"/>
          <w:sz w:val="21"/>
          <w:szCs w:val="21"/>
          <w:lang w:eastAsia="zh-CN"/>
        </w:rPr>
        <w:t>here is no consensus on whether RAN4 sh</w:t>
      </w:r>
      <w:r w:rsidRPr="00377D44">
        <w:rPr>
          <w:rFonts w:eastAsia="宋体" w:hint="eastAsia"/>
          <w:sz w:val="21"/>
          <w:szCs w:val="21"/>
          <w:lang w:eastAsia="zh-CN"/>
        </w:rPr>
        <w:t>all</w:t>
      </w:r>
      <w:r w:rsidRPr="00377D44">
        <w:rPr>
          <w:rFonts w:eastAsia="宋体"/>
          <w:sz w:val="21"/>
          <w:szCs w:val="21"/>
          <w:lang w:eastAsia="zh-CN"/>
        </w:rPr>
        <w:t xml:space="preserve"> use the wording ‘incapable of [capability]’ or something else</w:t>
      </w:r>
      <w:r w:rsidRPr="00377D44">
        <w:rPr>
          <w:rFonts w:eastAsia="宋体" w:hint="eastAsia"/>
          <w:sz w:val="21"/>
          <w:szCs w:val="21"/>
          <w:lang w:eastAsia="zh-CN"/>
        </w:rPr>
        <w:t>.</w:t>
      </w:r>
    </w:p>
    <w:p w:rsidR="001515F2" w:rsidRPr="00377D44" w:rsidRDefault="001515F2" w:rsidP="001515F2">
      <w:pPr>
        <w:overflowPunct w:val="0"/>
        <w:autoSpaceDE w:val="0"/>
        <w:autoSpaceDN w:val="0"/>
        <w:adjustRightInd w:val="0"/>
        <w:textAlignment w:val="baseline"/>
        <w:rPr>
          <w:rFonts w:eastAsia="等线"/>
          <w:sz w:val="21"/>
          <w:szCs w:val="21"/>
          <w:lang w:eastAsia="zh-CN"/>
        </w:rPr>
      </w:pPr>
      <w:r w:rsidRPr="00377D44">
        <w:rPr>
          <w:rFonts w:eastAsia="宋体" w:hint="eastAsia"/>
          <w:sz w:val="21"/>
          <w:szCs w:val="21"/>
          <w:lang w:eastAsia="zh-CN"/>
        </w:rPr>
        <w:t xml:space="preserve">In our view, we suggest to </w:t>
      </w:r>
      <w:r w:rsidRPr="00377D44">
        <w:rPr>
          <w:rFonts w:eastAsia="宋体"/>
          <w:sz w:val="21"/>
          <w:szCs w:val="21"/>
          <w:lang w:eastAsia="zh-CN"/>
        </w:rPr>
        <w:t xml:space="preserve">maintain the </w:t>
      </w:r>
      <w:r w:rsidRPr="00377D44">
        <w:rPr>
          <w:rFonts w:eastAsia="宋体" w:hint="eastAsia"/>
          <w:sz w:val="21"/>
          <w:szCs w:val="21"/>
          <w:lang w:eastAsia="zh-CN"/>
        </w:rPr>
        <w:t xml:space="preserve">wording </w:t>
      </w:r>
      <w:r w:rsidRPr="00377D44">
        <w:rPr>
          <w:rFonts w:eastAsia="宋体"/>
          <w:sz w:val="21"/>
          <w:szCs w:val="21"/>
          <w:lang w:eastAsia="zh-CN"/>
        </w:rPr>
        <w:t>‘incapable of [capability]’</w:t>
      </w:r>
      <w:r w:rsidRPr="00377D44">
        <w:rPr>
          <w:rFonts w:eastAsia="宋体" w:hint="eastAsia"/>
          <w:sz w:val="21"/>
          <w:szCs w:val="21"/>
          <w:lang w:eastAsia="zh-CN"/>
        </w:rPr>
        <w:t xml:space="preserve">, so that the description of </w:t>
      </w:r>
      <w:r w:rsidRPr="00377D44">
        <w:rPr>
          <w:rFonts w:eastAsia="宋体"/>
          <w:sz w:val="21"/>
          <w:szCs w:val="21"/>
          <w:lang w:eastAsia="zh-CN"/>
        </w:rPr>
        <w:t>different UE capabilities</w:t>
      </w:r>
      <w:r w:rsidRPr="00377D44">
        <w:rPr>
          <w:rFonts w:eastAsia="宋体" w:hint="eastAsia"/>
          <w:sz w:val="21"/>
          <w:szCs w:val="21"/>
          <w:lang w:eastAsia="zh-CN"/>
        </w:rPr>
        <w:t xml:space="preserve"> is more clear. In </w:t>
      </w:r>
      <w:r w:rsidRPr="00377D44">
        <w:rPr>
          <w:rFonts w:eastAsia="宋体"/>
          <w:sz w:val="21"/>
          <w:szCs w:val="21"/>
          <w:lang w:eastAsia="zh-CN"/>
        </w:rPr>
        <w:t>addition</w:t>
      </w:r>
      <w:r w:rsidRPr="00377D44">
        <w:rPr>
          <w:rFonts w:eastAsia="宋体" w:hint="eastAsia"/>
          <w:sz w:val="21"/>
          <w:szCs w:val="21"/>
          <w:lang w:eastAsia="zh-CN"/>
        </w:rPr>
        <w:t>, the</w:t>
      </w:r>
      <w:r w:rsidRPr="00377D44">
        <w:rPr>
          <w:rFonts w:eastAsia="宋体"/>
          <w:sz w:val="21"/>
          <w:szCs w:val="21"/>
          <w:lang w:eastAsia="zh-CN"/>
        </w:rPr>
        <w:t xml:space="preserve"> word</w:t>
      </w:r>
      <w:r w:rsidRPr="00377D44">
        <w:rPr>
          <w:rFonts w:eastAsia="宋体" w:hint="eastAsia"/>
          <w:sz w:val="21"/>
          <w:szCs w:val="21"/>
          <w:lang w:eastAsia="zh-CN"/>
        </w:rPr>
        <w:t>ing</w:t>
      </w:r>
      <w:r w:rsidRPr="00377D44">
        <w:rPr>
          <w:rFonts w:eastAsia="宋体"/>
          <w:sz w:val="21"/>
          <w:szCs w:val="21"/>
          <w:lang w:eastAsia="zh-CN"/>
        </w:rPr>
        <w:t xml:space="preserve"> </w:t>
      </w:r>
      <w:r w:rsidRPr="00377D44">
        <w:rPr>
          <w:rFonts w:eastAsia="宋体" w:hint="eastAsia"/>
          <w:sz w:val="21"/>
          <w:szCs w:val="21"/>
          <w:lang w:eastAsia="zh-CN"/>
        </w:rPr>
        <w:t>of</w:t>
      </w:r>
      <w:r w:rsidRPr="00377D44">
        <w:rPr>
          <w:rFonts w:eastAsia="宋体"/>
          <w:sz w:val="21"/>
          <w:szCs w:val="21"/>
          <w:lang w:eastAsia="zh-CN"/>
        </w:rPr>
        <w:t xml:space="preserve"> legacy</w:t>
      </w:r>
      <w:r w:rsidRPr="00377D44">
        <w:rPr>
          <w:rFonts w:eastAsia="宋体" w:hint="eastAsia"/>
          <w:sz w:val="21"/>
          <w:szCs w:val="21"/>
          <w:lang w:eastAsia="zh-CN"/>
        </w:rPr>
        <w:t xml:space="preserve"> requirements in clause 9.13.2 in TS 38.133 is </w:t>
      </w:r>
      <w:r w:rsidRPr="00377D44">
        <w:rPr>
          <w:rFonts w:eastAsia="等线"/>
          <w:sz w:val="21"/>
          <w:szCs w:val="21"/>
          <w:lang w:eastAsia="zh-CN"/>
        </w:rPr>
        <w:t>as follows</w:t>
      </w:r>
      <w:r w:rsidRPr="00377D44">
        <w:rPr>
          <w:rFonts w:eastAsia="等线" w:hint="eastAsia"/>
          <w:sz w:val="21"/>
          <w:szCs w:val="21"/>
          <w:lang w:eastAsia="zh-CN"/>
        </w:rPr>
        <w:t xml:space="preserve"> [2]</w:t>
      </w:r>
      <w:r w:rsidRPr="00377D44">
        <w:rPr>
          <w:rFonts w:eastAsia="等线"/>
          <w:sz w:val="21"/>
          <w:szCs w:val="21"/>
          <w:lang w:eastAsia="zh-CN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515F2" w:rsidRPr="00377D44" w:rsidTr="0053780F">
        <w:tc>
          <w:tcPr>
            <w:tcW w:w="9857" w:type="dxa"/>
          </w:tcPr>
          <w:p w:rsidR="001515F2" w:rsidRPr="00377D44" w:rsidRDefault="001515F2" w:rsidP="001515F2">
            <w:pPr>
              <w:spacing w:after="120"/>
              <w:rPr>
                <w:szCs w:val="21"/>
              </w:rPr>
            </w:pPr>
            <w:r w:rsidRPr="00377D44">
              <w:rPr>
                <w:szCs w:val="21"/>
              </w:rPr>
              <w:t>The requirements in clause 9.13 apply, provided the SSB from cell with PCI different from serving cell configured for L1-RSRP if the following conditions are met:</w:t>
            </w:r>
          </w:p>
          <w:p w:rsidR="001515F2" w:rsidRPr="00377D44" w:rsidRDefault="001515F2" w:rsidP="001515F2">
            <w:pPr>
              <w:pStyle w:val="B1"/>
              <w:spacing w:after="120"/>
              <w:rPr>
                <w:szCs w:val="21"/>
              </w:rPr>
            </w:pPr>
            <w:r w:rsidRPr="00377D44">
              <w:rPr>
                <w:szCs w:val="21"/>
              </w:rPr>
              <w:t>-</w:t>
            </w:r>
            <w:r w:rsidRPr="00377D44">
              <w:rPr>
                <w:szCs w:val="21"/>
              </w:rPr>
              <w:tab/>
            </w:r>
            <w:proofErr w:type="gramStart"/>
            <w:r w:rsidRPr="00377D44">
              <w:rPr>
                <w:szCs w:val="21"/>
              </w:rPr>
              <w:t>the</w:t>
            </w:r>
            <w:proofErr w:type="gramEnd"/>
            <w:r w:rsidRPr="00377D44">
              <w:rPr>
                <w:szCs w:val="21"/>
              </w:rPr>
              <w:t xml:space="preserve"> number of cells with PCI different from </w:t>
            </w:r>
            <w:proofErr w:type="spellStart"/>
            <w:r w:rsidRPr="00377D44">
              <w:rPr>
                <w:szCs w:val="21"/>
              </w:rPr>
              <w:t>seving</w:t>
            </w:r>
            <w:proofErr w:type="spellEnd"/>
            <w:r w:rsidRPr="00377D44">
              <w:rPr>
                <w:szCs w:val="21"/>
              </w:rPr>
              <w:t xml:space="preserve"> cells </w:t>
            </w:r>
            <w:proofErr w:type="spellStart"/>
            <w:r w:rsidRPr="00377D44">
              <w:rPr>
                <w:szCs w:val="21"/>
              </w:rPr>
              <w:t>N</w:t>
            </w:r>
            <w:r w:rsidRPr="00377D44">
              <w:rPr>
                <w:szCs w:val="21"/>
                <w:vertAlign w:val="subscript"/>
              </w:rPr>
              <w:t>max</w:t>
            </w:r>
            <w:proofErr w:type="spellEnd"/>
            <w:r w:rsidRPr="00377D44">
              <w:rPr>
                <w:szCs w:val="21"/>
              </w:rPr>
              <w:t xml:space="preserve"> = 1 for FR2 and </w:t>
            </w:r>
            <w:proofErr w:type="spellStart"/>
            <w:r w:rsidRPr="00377D44">
              <w:rPr>
                <w:szCs w:val="21"/>
              </w:rPr>
              <w:t>N</w:t>
            </w:r>
            <w:r w:rsidRPr="00377D44">
              <w:rPr>
                <w:szCs w:val="21"/>
                <w:vertAlign w:val="subscript"/>
              </w:rPr>
              <w:t>max</w:t>
            </w:r>
            <w:proofErr w:type="spellEnd"/>
            <w:r w:rsidRPr="00377D44">
              <w:rPr>
                <w:szCs w:val="21"/>
              </w:rPr>
              <w:t xml:space="preserve"> = </w:t>
            </w:r>
            <w:proofErr w:type="spellStart"/>
            <w:r w:rsidRPr="00377D44">
              <w:rPr>
                <w:szCs w:val="21"/>
              </w:rPr>
              <w:t>maxNrofAdditionalPCI</w:t>
            </w:r>
            <w:proofErr w:type="spellEnd"/>
            <w:r w:rsidRPr="00377D44">
              <w:rPr>
                <w:szCs w:val="21"/>
              </w:rPr>
              <w:t xml:space="preserve"> for FR1. Where, </w:t>
            </w:r>
            <w:proofErr w:type="spellStart"/>
            <w:r w:rsidRPr="00377D44">
              <w:rPr>
                <w:szCs w:val="21"/>
              </w:rPr>
              <w:t>maxNrofAdditionalPCI</w:t>
            </w:r>
            <w:proofErr w:type="spellEnd"/>
            <w:r w:rsidRPr="00377D44">
              <w:rPr>
                <w:szCs w:val="21"/>
              </w:rPr>
              <w:t xml:space="preserve"> is defined in TS 38.331 [2]. </w:t>
            </w:r>
          </w:p>
          <w:p w:rsidR="001515F2" w:rsidRPr="00377D44" w:rsidRDefault="001515F2" w:rsidP="001515F2">
            <w:pPr>
              <w:pStyle w:val="B1"/>
              <w:spacing w:after="120"/>
              <w:rPr>
                <w:szCs w:val="21"/>
                <w:lang w:eastAsia="zh-CN"/>
              </w:rPr>
            </w:pPr>
            <w:r w:rsidRPr="00377D44">
              <w:rPr>
                <w:rFonts w:hint="eastAsia"/>
                <w:szCs w:val="21"/>
                <w:lang w:eastAsia="zh-CN"/>
              </w:rPr>
              <w:t>-</w:t>
            </w:r>
            <w:r w:rsidRPr="00377D44">
              <w:rPr>
                <w:szCs w:val="21"/>
                <w:lang w:eastAsia="zh-CN"/>
              </w:rPr>
              <w:tab/>
            </w:r>
            <w:r w:rsidRPr="00377D44">
              <w:rPr>
                <w:rFonts w:hint="eastAsia"/>
                <w:szCs w:val="21"/>
                <w:lang w:eastAsia="zh-CN"/>
              </w:rPr>
              <w:t>T</w:t>
            </w:r>
            <w:r w:rsidRPr="00377D44">
              <w:rPr>
                <w:szCs w:val="21"/>
                <w:lang w:eastAsia="zh-CN"/>
              </w:rPr>
              <w:t xml:space="preserve">he SSB from the cell with different PCI </w:t>
            </w:r>
            <w:r w:rsidRPr="00377D44">
              <w:rPr>
                <w:szCs w:val="21"/>
              </w:rPr>
              <w:t xml:space="preserve">completely contained in the </w:t>
            </w:r>
            <w:r w:rsidRPr="00377D44">
              <w:rPr>
                <w:szCs w:val="21"/>
                <w:lang w:eastAsia="zh-CN"/>
              </w:rPr>
              <w:t>active BWP or associated with initial downlink BWP</w:t>
            </w:r>
            <w:r w:rsidRPr="00377D44">
              <w:rPr>
                <w:szCs w:val="21"/>
              </w:rPr>
              <w:t xml:space="preserve"> of the UE</w:t>
            </w:r>
          </w:p>
          <w:p w:rsidR="001515F2" w:rsidRPr="00377D44" w:rsidRDefault="001515F2" w:rsidP="001515F2">
            <w:pPr>
              <w:pStyle w:val="B1"/>
              <w:spacing w:after="120"/>
              <w:rPr>
                <w:szCs w:val="21"/>
              </w:rPr>
            </w:pPr>
            <w:r w:rsidRPr="00377D44">
              <w:rPr>
                <w:szCs w:val="21"/>
              </w:rPr>
              <w:t>-</w:t>
            </w:r>
            <w:r w:rsidRPr="00377D44">
              <w:rPr>
                <w:szCs w:val="21"/>
              </w:rPr>
              <w:tab/>
              <w:t xml:space="preserve">The SSB of the cell with different PCI from serving cell has the same SCS, </w:t>
            </w:r>
            <w:r w:rsidRPr="00377D44">
              <w:rPr>
                <w:szCs w:val="21"/>
                <w:lang w:eastAsia="zh-CN"/>
              </w:rPr>
              <w:t>SFN offset</w:t>
            </w:r>
            <w:r w:rsidRPr="00377D44">
              <w:rPr>
                <w:szCs w:val="21"/>
              </w:rPr>
              <w:t xml:space="preserve"> and </w:t>
            </w:r>
            <w:proofErr w:type="spellStart"/>
            <w:r w:rsidRPr="00377D44">
              <w:rPr>
                <w:szCs w:val="21"/>
              </w:rPr>
              <w:t>center</w:t>
            </w:r>
            <w:proofErr w:type="spellEnd"/>
            <w:r w:rsidRPr="00377D44">
              <w:rPr>
                <w:szCs w:val="21"/>
              </w:rPr>
              <w:t xml:space="preserve"> frequency as the SSB of the serving cell</w:t>
            </w:r>
          </w:p>
          <w:p w:rsidR="001515F2" w:rsidRPr="00377D44" w:rsidRDefault="001515F2" w:rsidP="001515F2">
            <w:pPr>
              <w:pStyle w:val="B1"/>
              <w:spacing w:after="120"/>
              <w:rPr>
                <w:szCs w:val="21"/>
                <w:highlight w:val="yellow"/>
              </w:rPr>
            </w:pPr>
            <w:r w:rsidRPr="00377D44">
              <w:rPr>
                <w:szCs w:val="21"/>
                <w:highlight w:val="yellow"/>
              </w:rPr>
              <w:t>-</w:t>
            </w:r>
            <w:r w:rsidRPr="00377D44">
              <w:rPr>
                <w:szCs w:val="21"/>
                <w:highlight w:val="yellow"/>
              </w:rPr>
              <w:tab/>
            </w:r>
            <w:r w:rsidRPr="00377D44">
              <w:rPr>
                <w:rFonts w:hint="eastAsia"/>
                <w:szCs w:val="21"/>
                <w:highlight w:val="yellow"/>
              </w:rPr>
              <w:t>F</w:t>
            </w:r>
            <w:r w:rsidRPr="00377D44">
              <w:rPr>
                <w:szCs w:val="21"/>
                <w:highlight w:val="yellow"/>
              </w:rPr>
              <w:t>or a UE supports [two TAs and RTD&gt;CP capability], the requirements apply when RX timing difference is up to MRTD as specified in clause [7.6.X]</w:t>
            </w:r>
          </w:p>
          <w:p w:rsidR="001515F2" w:rsidRPr="00377D44" w:rsidRDefault="001515F2" w:rsidP="001515F2">
            <w:pPr>
              <w:pStyle w:val="B1"/>
              <w:spacing w:after="120"/>
              <w:rPr>
                <w:szCs w:val="21"/>
              </w:rPr>
            </w:pPr>
            <w:r w:rsidRPr="00377D44">
              <w:rPr>
                <w:szCs w:val="21"/>
                <w:highlight w:val="yellow"/>
              </w:rPr>
              <w:t>-</w:t>
            </w:r>
            <w:r w:rsidRPr="00377D44">
              <w:rPr>
                <w:szCs w:val="21"/>
                <w:highlight w:val="yellow"/>
              </w:rPr>
              <w:tab/>
              <w:t>For a UE which does not support [two TAs and RTD&gt;CP capability], the requirements apply when RX timing difference is less than CP</w:t>
            </w:r>
          </w:p>
          <w:p w:rsidR="001515F2" w:rsidRPr="00377D44" w:rsidRDefault="001515F2" w:rsidP="001515F2">
            <w:pPr>
              <w:pStyle w:val="B1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7017"/>
              </w:tabs>
              <w:spacing w:after="120"/>
              <w:rPr>
                <w:szCs w:val="21"/>
              </w:rPr>
            </w:pPr>
            <w:r w:rsidRPr="00377D44">
              <w:rPr>
                <w:szCs w:val="21"/>
              </w:rPr>
              <w:t>-</w:t>
            </w:r>
            <w:r w:rsidRPr="00377D44">
              <w:rPr>
                <w:szCs w:val="21"/>
              </w:rPr>
              <w:tab/>
              <w:t>The cell with different PCI from serving cell is known</w:t>
            </w:r>
            <w:r w:rsidRPr="00377D44">
              <w:rPr>
                <w:szCs w:val="21"/>
              </w:rPr>
              <w:tab/>
            </w:r>
          </w:p>
          <w:p w:rsidR="001515F2" w:rsidRPr="00377D44" w:rsidRDefault="001515F2" w:rsidP="001515F2">
            <w:pPr>
              <w:spacing w:after="120"/>
              <w:rPr>
                <w:rFonts w:eastAsia="宋体"/>
                <w:sz w:val="21"/>
                <w:szCs w:val="21"/>
                <w:lang w:eastAsia="zh-CN"/>
              </w:rPr>
            </w:pPr>
            <w:r w:rsidRPr="00377D44">
              <w:rPr>
                <w:szCs w:val="21"/>
              </w:rPr>
              <w:t>-</w:t>
            </w:r>
            <w:r w:rsidRPr="00377D44">
              <w:rPr>
                <w:szCs w:val="21"/>
              </w:rPr>
              <w:tab/>
              <w:t>The SSB resources configured for L1-RSRP measurements are measurable</w:t>
            </w:r>
          </w:p>
        </w:tc>
      </w:tr>
    </w:tbl>
    <w:p w:rsidR="001515F2" w:rsidRPr="00377D44" w:rsidRDefault="001515F2" w:rsidP="001515F2">
      <w:pPr>
        <w:spacing w:before="240" w:after="120"/>
        <w:rPr>
          <w:rFonts w:eastAsiaTheme="minorEastAsia"/>
          <w:szCs w:val="24"/>
          <w:lang w:eastAsia="zh-CN"/>
        </w:rPr>
      </w:pPr>
      <w:r w:rsidRPr="00377D44">
        <w:rPr>
          <w:rFonts w:eastAsia="宋体" w:hint="eastAsia"/>
          <w:sz w:val="21"/>
          <w:szCs w:val="21"/>
          <w:lang w:eastAsia="zh-CN"/>
        </w:rPr>
        <w:t xml:space="preserve">According to the above </w:t>
      </w:r>
      <w:r w:rsidRPr="00377D44">
        <w:rPr>
          <w:rFonts w:eastAsia="宋体"/>
          <w:sz w:val="21"/>
          <w:szCs w:val="21"/>
          <w:lang w:eastAsia="zh-CN"/>
        </w:rPr>
        <w:t>word</w:t>
      </w:r>
      <w:r w:rsidRPr="00377D44">
        <w:rPr>
          <w:rFonts w:eastAsia="宋体" w:hint="eastAsia"/>
          <w:sz w:val="21"/>
          <w:szCs w:val="21"/>
          <w:lang w:eastAsia="zh-CN"/>
        </w:rPr>
        <w:t xml:space="preserve">ing </w:t>
      </w:r>
      <w:r w:rsidRPr="00377D44">
        <w:rPr>
          <w:rFonts w:eastAsia="宋体"/>
          <w:sz w:val="21"/>
          <w:szCs w:val="21"/>
          <w:lang w:eastAsia="zh-CN"/>
        </w:rPr>
        <w:t>highlighted</w:t>
      </w:r>
      <w:r w:rsidRPr="00377D44">
        <w:rPr>
          <w:rFonts w:eastAsia="宋体" w:hint="eastAsia"/>
          <w:sz w:val="21"/>
          <w:szCs w:val="21"/>
          <w:lang w:eastAsia="zh-CN"/>
        </w:rPr>
        <w:t xml:space="preserve">, </w:t>
      </w:r>
      <w:bookmarkStart w:id="25" w:name="OLE_LINK61"/>
      <w:bookmarkStart w:id="26" w:name="OLE_LINK62"/>
      <w:r w:rsidRPr="00377D44">
        <w:rPr>
          <w:rFonts w:eastAsia="宋体" w:hint="eastAsia"/>
          <w:sz w:val="21"/>
          <w:szCs w:val="21"/>
          <w:lang w:eastAsia="zh-CN"/>
        </w:rPr>
        <w:t xml:space="preserve">the </w:t>
      </w:r>
      <w:r w:rsidRPr="00377D44">
        <w:rPr>
          <w:rFonts w:eastAsia="宋体"/>
          <w:sz w:val="21"/>
          <w:szCs w:val="21"/>
          <w:lang w:eastAsia="zh-CN"/>
        </w:rPr>
        <w:t>legacy</w:t>
      </w:r>
      <w:r w:rsidRPr="00377D44">
        <w:rPr>
          <w:rFonts w:eastAsia="宋体" w:hint="eastAsia"/>
          <w:sz w:val="21"/>
          <w:szCs w:val="21"/>
          <w:lang w:eastAsia="zh-CN"/>
        </w:rPr>
        <w:t xml:space="preserve"> requirements also t</w:t>
      </w:r>
      <w:r w:rsidRPr="00377D44">
        <w:rPr>
          <w:rFonts w:eastAsia="宋体"/>
          <w:sz w:val="21"/>
          <w:szCs w:val="21"/>
          <w:lang w:eastAsia="zh-CN"/>
        </w:rPr>
        <w:t xml:space="preserve">end to provide clear explanations </w:t>
      </w:r>
      <w:r w:rsidRPr="00377D44">
        <w:rPr>
          <w:rFonts w:eastAsia="宋体" w:hint="eastAsia"/>
          <w:sz w:val="21"/>
          <w:szCs w:val="21"/>
          <w:lang w:eastAsia="zh-CN"/>
        </w:rPr>
        <w:t xml:space="preserve">in wording to </w:t>
      </w:r>
      <w:r w:rsidRPr="00377D44">
        <w:rPr>
          <w:rFonts w:eastAsia="宋体"/>
          <w:sz w:val="21"/>
          <w:szCs w:val="21"/>
          <w:lang w:eastAsia="zh-CN"/>
        </w:rPr>
        <w:t>distinguish the two UE capabilities</w:t>
      </w:r>
      <w:r w:rsidRPr="00377D44">
        <w:rPr>
          <w:rFonts w:eastAsia="宋体" w:hint="eastAsia"/>
          <w:sz w:val="21"/>
          <w:szCs w:val="21"/>
          <w:lang w:eastAsia="zh-CN"/>
        </w:rPr>
        <w:t xml:space="preserve"> of supporting </w:t>
      </w:r>
      <w:r w:rsidRPr="00377D44">
        <w:rPr>
          <w:rFonts w:eastAsia="宋体"/>
          <w:sz w:val="21"/>
          <w:szCs w:val="21"/>
          <w:lang w:eastAsia="zh-CN"/>
        </w:rPr>
        <w:t>RTD&gt;CP</w:t>
      </w:r>
      <w:r w:rsidRPr="00377D44">
        <w:rPr>
          <w:rFonts w:eastAsia="宋体" w:hint="eastAsia"/>
          <w:sz w:val="21"/>
          <w:szCs w:val="21"/>
          <w:lang w:eastAsia="zh-CN"/>
        </w:rPr>
        <w:t xml:space="preserve"> and </w:t>
      </w:r>
      <w:r w:rsidRPr="00377D44">
        <w:rPr>
          <w:rFonts w:eastAsia="宋体"/>
          <w:sz w:val="21"/>
          <w:szCs w:val="21"/>
          <w:lang w:eastAsia="zh-CN"/>
        </w:rPr>
        <w:t>does not support</w:t>
      </w:r>
      <w:r w:rsidRPr="00377D44">
        <w:rPr>
          <w:rFonts w:eastAsia="宋体" w:hint="eastAsia"/>
          <w:sz w:val="21"/>
          <w:szCs w:val="21"/>
          <w:lang w:eastAsia="zh-CN"/>
        </w:rPr>
        <w:t xml:space="preserve">ing </w:t>
      </w:r>
      <w:r w:rsidRPr="00377D44">
        <w:rPr>
          <w:rFonts w:eastAsia="宋体"/>
          <w:sz w:val="21"/>
          <w:szCs w:val="21"/>
          <w:lang w:eastAsia="zh-CN"/>
        </w:rPr>
        <w:t>RTD&gt;CP</w:t>
      </w:r>
      <w:r w:rsidRPr="00377D44">
        <w:rPr>
          <w:rFonts w:eastAsia="宋体" w:hint="eastAsia"/>
          <w:sz w:val="21"/>
          <w:szCs w:val="21"/>
          <w:lang w:eastAsia="zh-CN"/>
        </w:rPr>
        <w:t>.</w:t>
      </w:r>
      <w:bookmarkEnd w:id="25"/>
      <w:bookmarkEnd w:id="26"/>
      <w:r w:rsidRPr="00377D44">
        <w:rPr>
          <w:rFonts w:eastAsia="宋体" w:hint="eastAsia"/>
          <w:sz w:val="21"/>
          <w:szCs w:val="21"/>
          <w:lang w:eastAsia="zh-CN"/>
        </w:rPr>
        <w:t xml:space="preserve"> Therefore, we support RAN4 to follow the principle of wording in legacy requirements, that is, </w:t>
      </w:r>
      <w:r w:rsidRPr="00377D44">
        <w:rPr>
          <w:rFonts w:eastAsia="宋体"/>
          <w:sz w:val="21"/>
          <w:szCs w:val="21"/>
          <w:lang w:eastAsia="zh-CN"/>
        </w:rPr>
        <w:t>use the wording ‘incapable of [capability]’</w:t>
      </w:r>
      <w:r w:rsidRPr="00377D44">
        <w:rPr>
          <w:rFonts w:eastAsia="宋体" w:hint="eastAsia"/>
          <w:sz w:val="21"/>
          <w:szCs w:val="21"/>
          <w:lang w:eastAsia="zh-CN"/>
        </w:rPr>
        <w:t xml:space="preserve"> for </w:t>
      </w:r>
      <w:r w:rsidRPr="00377D44">
        <w:rPr>
          <w:szCs w:val="24"/>
          <w:lang w:eastAsia="zh-CN"/>
        </w:rPr>
        <w:t>L1-RSRP measurement</w:t>
      </w:r>
      <w:r w:rsidRPr="00377D44">
        <w:rPr>
          <w:rFonts w:eastAsiaTheme="minorEastAsia" w:hint="eastAsia"/>
          <w:szCs w:val="24"/>
          <w:lang w:eastAsia="zh-CN"/>
        </w:rPr>
        <w:t xml:space="preserve"> for LTM.</w:t>
      </w:r>
    </w:p>
    <w:p w:rsidR="001515F2" w:rsidRPr="00377D44" w:rsidRDefault="001515F2" w:rsidP="00A55BF3">
      <w:pPr>
        <w:spacing w:before="120" w:after="120"/>
        <w:rPr>
          <w:rFonts w:eastAsiaTheme="minorEastAsia"/>
          <w:b/>
          <w:sz w:val="21"/>
          <w:szCs w:val="21"/>
          <w:lang w:eastAsia="zh-CN"/>
        </w:rPr>
      </w:pPr>
      <w:r w:rsidRPr="00377D44">
        <w:rPr>
          <w:rFonts w:eastAsiaTheme="minorEastAsia" w:hint="eastAsia"/>
          <w:b/>
          <w:sz w:val="21"/>
          <w:szCs w:val="21"/>
          <w:lang w:eastAsia="zh-CN"/>
        </w:rPr>
        <w:t>Observation 2:</w:t>
      </w:r>
      <w:r w:rsidRPr="00377D44">
        <w:rPr>
          <w:rFonts w:eastAsia="宋体" w:hint="eastAsia"/>
          <w:b/>
          <w:sz w:val="21"/>
          <w:szCs w:val="21"/>
          <w:lang w:eastAsia="zh-CN"/>
        </w:rPr>
        <w:t xml:space="preserve"> The </w:t>
      </w:r>
      <w:r w:rsidRPr="00377D44">
        <w:rPr>
          <w:rFonts w:eastAsia="宋体"/>
          <w:b/>
          <w:sz w:val="21"/>
          <w:szCs w:val="21"/>
          <w:lang w:eastAsia="zh-CN"/>
        </w:rPr>
        <w:t>legacy</w:t>
      </w:r>
      <w:r w:rsidRPr="00377D44">
        <w:rPr>
          <w:rFonts w:eastAsia="宋体" w:hint="eastAsia"/>
          <w:b/>
          <w:sz w:val="21"/>
          <w:szCs w:val="21"/>
          <w:lang w:eastAsia="zh-CN"/>
        </w:rPr>
        <w:t xml:space="preserve"> requirements t</w:t>
      </w:r>
      <w:r w:rsidRPr="00377D44">
        <w:rPr>
          <w:rFonts w:eastAsia="宋体"/>
          <w:b/>
          <w:sz w:val="21"/>
          <w:szCs w:val="21"/>
          <w:lang w:eastAsia="zh-CN"/>
        </w:rPr>
        <w:t xml:space="preserve">end to provide clear explanations </w:t>
      </w:r>
      <w:r w:rsidRPr="00377D44">
        <w:rPr>
          <w:rFonts w:eastAsia="宋体" w:hint="eastAsia"/>
          <w:b/>
          <w:sz w:val="21"/>
          <w:szCs w:val="21"/>
          <w:lang w:eastAsia="zh-CN"/>
        </w:rPr>
        <w:t xml:space="preserve">in wording to </w:t>
      </w:r>
      <w:r w:rsidRPr="00377D44">
        <w:rPr>
          <w:rFonts w:eastAsia="宋体"/>
          <w:b/>
          <w:sz w:val="21"/>
          <w:szCs w:val="21"/>
          <w:lang w:eastAsia="zh-CN"/>
        </w:rPr>
        <w:t>distinguish the two UE capabilities</w:t>
      </w:r>
      <w:r w:rsidRPr="00377D44">
        <w:rPr>
          <w:rFonts w:eastAsia="宋体" w:hint="eastAsia"/>
          <w:b/>
          <w:sz w:val="21"/>
          <w:szCs w:val="21"/>
          <w:lang w:eastAsia="zh-CN"/>
        </w:rPr>
        <w:t xml:space="preserve"> of supporting </w:t>
      </w:r>
      <w:r w:rsidRPr="00377D44">
        <w:rPr>
          <w:rFonts w:eastAsia="宋体"/>
          <w:b/>
          <w:sz w:val="21"/>
          <w:szCs w:val="21"/>
          <w:lang w:eastAsia="zh-CN"/>
        </w:rPr>
        <w:t>RTD&gt;CP</w:t>
      </w:r>
      <w:r w:rsidRPr="00377D44">
        <w:rPr>
          <w:rFonts w:eastAsia="宋体" w:hint="eastAsia"/>
          <w:b/>
          <w:sz w:val="21"/>
          <w:szCs w:val="21"/>
          <w:lang w:eastAsia="zh-CN"/>
        </w:rPr>
        <w:t xml:space="preserve"> and </w:t>
      </w:r>
      <w:r w:rsidRPr="00377D44">
        <w:rPr>
          <w:rFonts w:eastAsia="宋体"/>
          <w:b/>
          <w:sz w:val="21"/>
          <w:szCs w:val="21"/>
          <w:lang w:eastAsia="zh-CN"/>
        </w:rPr>
        <w:t>does not support</w:t>
      </w:r>
      <w:r w:rsidRPr="00377D44">
        <w:rPr>
          <w:rFonts w:eastAsia="宋体" w:hint="eastAsia"/>
          <w:b/>
          <w:sz w:val="21"/>
          <w:szCs w:val="21"/>
          <w:lang w:eastAsia="zh-CN"/>
        </w:rPr>
        <w:t xml:space="preserve">ing </w:t>
      </w:r>
      <w:r w:rsidRPr="00377D44">
        <w:rPr>
          <w:rFonts w:eastAsia="宋体"/>
          <w:b/>
          <w:sz w:val="21"/>
          <w:szCs w:val="21"/>
          <w:lang w:eastAsia="zh-CN"/>
        </w:rPr>
        <w:t>RTD&gt;CP</w:t>
      </w:r>
      <w:r w:rsidRPr="00377D44">
        <w:rPr>
          <w:rFonts w:eastAsia="宋体" w:hint="eastAsia"/>
          <w:b/>
          <w:sz w:val="21"/>
          <w:szCs w:val="21"/>
          <w:lang w:eastAsia="zh-CN"/>
        </w:rPr>
        <w:t xml:space="preserve"> in clause 9.13.2 in TS 38.133.</w:t>
      </w:r>
    </w:p>
    <w:p w:rsidR="001515F2" w:rsidRPr="00377D44" w:rsidRDefault="001515F2" w:rsidP="00A55BF3">
      <w:pPr>
        <w:spacing w:after="120"/>
        <w:rPr>
          <w:rFonts w:eastAsiaTheme="minorEastAsia"/>
          <w:b/>
          <w:sz w:val="21"/>
          <w:szCs w:val="21"/>
          <w:lang w:eastAsia="zh-CN"/>
        </w:rPr>
      </w:pPr>
      <w:r w:rsidRPr="00377D44">
        <w:rPr>
          <w:rFonts w:eastAsiaTheme="minorEastAsia"/>
          <w:b/>
          <w:sz w:val="21"/>
          <w:szCs w:val="21"/>
          <w:lang w:eastAsia="zh-CN"/>
        </w:rPr>
        <w:t xml:space="preserve">Proposal </w:t>
      </w:r>
      <w:r w:rsidRPr="00377D44">
        <w:rPr>
          <w:rFonts w:eastAsiaTheme="minorEastAsia" w:hint="eastAsia"/>
          <w:b/>
          <w:sz w:val="21"/>
          <w:szCs w:val="21"/>
          <w:lang w:eastAsia="zh-CN"/>
        </w:rPr>
        <w:t>6</w:t>
      </w:r>
      <w:r w:rsidRPr="00377D44">
        <w:rPr>
          <w:rFonts w:eastAsiaTheme="minorEastAsia"/>
          <w:b/>
          <w:sz w:val="21"/>
          <w:szCs w:val="21"/>
          <w:lang w:eastAsia="zh-CN"/>
        </w:rPr>
        <w:t>:</w:t>
      </w:r>
      <w:r w:rsidRPr="00377D44">
        <w:rPr>
          <w:rFonts w:eastAsiaTheme="minorEastAsia" w:hint="eastAsia"/>
          <w:b/>
          <w:sz w:val="21"/>
          <w:szCs w:val="21"/>
          <w:lang w:eastAsia="zh-CN"/>
        </w:rPr>
        <w:t xml:space="preserve"> RAN4 to </w:t>
      </w:r>
      <w:r w:rsidRPr="00377D44">
        <w:rPr>
          <w:rFonts w:eastAsiaTheme="minorEastAsia"/>
          <w:b/>
          <w:sz w:val="21"/>
          <w:szCs w:val="21"/>
          <w:lang w:eastAsia="zh-CN"/>
        </w:rPr>
        <w:t xml:space="preserve">use the wording ‘incapable of </w:t>
      </w:r>
      <w:r w:rsidRPr="00377D44">
        <w:rPr>
          <w:rFonts w:eastAsiaTheme="minorEastAsia" w:hint="eastAsia"/>
          <w:b/>
          <w:sz w:val="21"/>
          <w:szCs w:val="21"/>
          <w:lang w:eastAsia="zh-CN"/>
        </w:rPr>
        <w:t>[</w:t>
      </w:r>
      <w:r w:rsidRPr="00377D44">
        <w:rPr>
          <w:rFonts w:eastAsiaTheme="minorEastAsia"/>
          <w:b/>
          <w:sz w:val="21"/>
          <w:szCs w:val="21"/>
          <w:lang w:eastAsia="zh-CN"/>
        </w:rPr>
        <w:t>capability</w:t>
      </w:r>
      <w:r w:rsidRPr="00377D44">
        <w:rPr>
          <w:rFonts w:eastAsiaTheme="minorEastAsia" w:hint="eastAsia"/>
          <w:b/>
          <w:sz w:val="21"/>
          <w:szCs w:val="21"/>
          <w:lang w:eastAsia="zh-CN"/>
        </w:rPr>
        <w:t>]</w:t>
      </w:r>
      <w:r w:rsidRPr="00377D44">
        <w:rPr>
          <w:rFonts w:eastAsiaTheme="minorEastAsia"/>
          <w:b/>
          <w:sz w:val="21"/>
          <w:szCs w:val="21"/>
          <w:lang w:eastAsia="zh-CN"/>
        </w:rPr>
        <w:t>’ for L1-RSRP measurement for LTM.</w:t>
      </w:r>
    </w:p>
    <w:p w:rsidR="001515F2" w:rsidRPr="00377D44" w:rsidRDefault="001515F2" w:rsidP="001515F2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377D44">
        <w:rPr>
          <w:rFonts w:eastAsiaTheme="minorEastAsia"/>
          <w:sz w:val="28"/>
          <w:lang w:eastAsia="zh-CN"/>
        </w:rPr>
        <w:t xml:space="preserve">RRC IE </w:t>
      </w:r>
      <w:proofErr w:type="spellStart"/>
      <w:r w:rsidRPr="00377D44">
        <w:rPr>
          <w:rFonts w:eastAsiaTheme="minorEastAsia"/>
          <w:sz w:val="28"/>
          <w:lang w:eastAsia="zh-CN"/>
        </w:rPr>
        <w:t>timeRestrictionForChannelMeasurements</w:t>
      </w:r>
      <w:proofErr w:type="spellEnd"/>
    </w:p>
    <w:p w:rsidR="001515F2" w:rsidRPr="00377D44" w:rsidRDefault="001515F2" w:rsidP="001515F2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sz w:val="21"/>
          <w:u w:val="single"/>
          <w:lang w:eastAsia="zh-CN"/>
        </w:rPr>
      </w:pPr>
      <w:r w:rsidRPr="00377D44">
        <w:rPr>
          <w:rFonts w:eastAsiaTheme="minorEastAsia"/>
          <w:b/>
          <w:sz w:val="21"/>
          <w:u w:val="single"/>
          <w:lang w:eastAsia="zh-CN"/>
        </w:rPr>
        <w:t>Whether</w:t>
      </w:r>
      <w:r w:rsidRPr="00377D44">
        <w:rPr>
          <w:rFonts w:eastAsiaTheme="minorEastAsia" w:hint="eastAsia"/>
          <w:b/>
          <w:sz w:val="21"/>
          <w:u w:val="single"/>
          <w:lang w:eastAsia="zh-CN"/>
        </w:rPr>
        <w:t xml:space="preserve"> </w:t>
      </w:r>
      <w:r w:rsidRPr="00377D44">
        <w:rPr>
          <w:rFonts w:eastAsiaTheme="minorEastAsia"/>
          <w:b/>
          <w:sz w:val="21"/>
          <w:u w:val="single"/>
          <w:lang w:eastAsia="zh-CN"/>
        </w:rPr>
        <w:t>‘</w:t>
      </w:r>
      <w:proofErr w:type="spellStart"/>
      <w:r w:rsidRPr="00377D44">
        <w:rPr>
          <w:rFonts w:eastAsiaTheme="minorEastAsia"/>
          <w:b/>
          <w:sz w:val="21"/>
          <w:u w:val="single"/>
          <w:lang w:eastAsia="zh-CN"/>
        </w:rPr>
        <w:t>timeRestrictionForChannelMeasurements</w:t>
      </w:r>
      <w:proofErr w:type="spellEnd"/>
      <w:r w:rsidRPr="00377D44">
        <w:rPr>
          <w:rFonts w:eastAsiaTheme="minorEastAsia"/>
          <w:b/>
          <w:sz w:val="21"/>
          <w:u w:val="single"/>
          <w:lang w:eastAsia="zh-CN"/>
        </w:rPr>
        <w:t>’</w:t>
      </w:r>
      <w:r w:rsidRPr="00377D44">
        <w:rPr>
          <w:rFonts w:eastAsiaTheme="minorEastAsia" w:hint="eastAsia"/>
          <w:b/>
          <w:sz w:val="21"/>
          <w:u w:val="single"/>
          <w:lang w:eastAsia="zh-CN"/>
        </w:rPr>
        <w:t xml:space="preserve"> </w:t>
      </w:r>
      <w:r w:rsidRPr="00377D44">
        <w:rPr>
          <w:rFonts w:eastAsiaTheme="minorEastAsia"/>
          <w:b/>
          <w:sz w:val="21"/>
          <w:u w:val="single"/>
          <w:lang w:eastAsia="zh-CN"/>
        </w:rPr>
        <w:t>is needed in LTM L1 measurement configuration</w:t>
      </w:r>
    </w:p>
    <w:p w:rsidR="001515F2" w:rsidRPr="00377D44" w:rsidRDefault="001515F2" w:rsidP="001515F2">
      <w:pPr>
        <w:overflowPunct w:val="0"/>
        <w:autoSpaceDE w:val="0"/>
        <w:autoSpaceDN w:val="0"/>
        <w:adjustRightInd w:val="0"/>
        <w:textAlignment w:val="baseline"/>
        <w:rPr>
          <w:rFonts w:eastAsia="等线"/>
          <w:sz w:val="21"/>
          <w:lang w:eastAsia="zh-CN"/>
        </w:rPr>
      </w:pPr>
      <w:bookmarkStart w:id="27" w:name="OLE_LINK90"/>
      <w:bookmarkStart w:id="28" w:name="OLE_LINK91"/>
      <w:r w:rsidRPr="00377D44">
        <w:rPr>
          <w:rFonts w:eastAsia="等线" w:hint="eastAsia"/>
          <w:sz w:val="21"/>
          <w:lang w:eastAsia="zh-CN"/>
        </w:rPr>
        <w:t>T</w:t>
      </w:r>
      <w:r w:rsidRPr="00377D44">
        <w:rPr>
          <w:rFonts w:eastAsia="等线"/>
          <w:sz w:val="21"/>
          <w:lang w:eastAsia="zh-CN"/>
        </w:rPr>
        <w:t xml:space="preserve">he </w:t>
      </w:r>
      <w:r w:rsidRPr="00377D44">
        <w:rPr>
          <w:rFonts w:eastAsia="等线" w:hint="eastAsia"/>
          <w:sz w:val="21"/>
          <w:lang w:eastAsia="zh-CN"/>
        </w:rPr>
        <w:t>agreement on</w:t>
      </w:r>
      <w:r w:rsidRPr="00377D44">
        <w:t xml:space="preserve"> </w:t>
      </w:r>
      <w:r w:rsidRPr="00377D44">
        <w:rPr>
          <w:rFonts w:eastAsia="等线" w:hint="eastAsia"/>
          <w:sz w:val="21"/>
          <w:lang w:eastAsia="zh-CN"/>
        </w:rPr>
        <w:t>w</w:t>
      </w:r>
      <w:r w:rsidRPr="00377D44">
        <w:rPr>
          <w:rFonts w:eastAsia="等线"/>
          <w:sz w:val="21"/>
          <w:lang w:eastAsia="zh-CN"/>
        </w:rPr>
        <w:t>hether ‘</w:t>
      </w:r>
      <w:proofErr w:type="spellStart"/>
      <w:r w:rsidRPr="00377D44">
        <w:rPr>
          <w:rFonts w:eastAsia="等线"/>
          <w:sz w:val="21"/>
          <w:lang w:eastAsia="zh-CN"/>
        </w:rPr>
        <w:t>timeRestrictionForChannelMeasurements</w:t>
      </w:r>
      <w:proofErr w:type="spellEnd"/>
      <w:r w:rsidRPr="00377D44">
        <w:rPr>
          <w:rFonts w:eastAsia="等线"/>
          <w:sz w:val="21"/>
          <w:lang w:eastAsia="zh-CN"/>
        </w:rPr>
        <w:t>’</w:t>
      </w:r>
      <w:r w:rsidRPr="00377D44">
        <w:rPr>
          <w:rFonts w:eastAsia="等线" w:hint="eastAsia"/>
          <w:sz w:val="21"/>
          <w:lang w:eastAsia="zh-CN"/>
        </w:rPr>
        <w:t xml:space="preserve"> </w:t>
      </w:r>
      <w:r w:rsidRPr="00377D44">
        <w:rPr>
          <w:rFonts w:eastAsia="等线"/>
          <w:sz w:val="21"/>
          <w:lang w:eastAsia="zh-CN"/>
        </w:rPr>
        <w:t xml:space="preserve">is needed in LTM L1 measurement configuration </w:t>
      </w:r>
      <w:r w:rsidRPr="00377D44">
        <w:rPr>
          <w:rFonts w:eastAsia="等线" w:hint="eastAsia"/>
          <w:sz w:val="21"/>
          <w:lang w:eastAsia="zh-CN"/>
        </w:rPr>
        <w:t xml:space="preserve">in the last meeting </w:t>
      </w:r>
      <w:r w:rsidRPr="00377D44">
        <w:rPr>
          <w:rFonts w:eastAsia="等线"/>
          <w:sz w:val="21"/>
          <w:lang w:eastAsia="zh-CN"/>
        </w:rPr>
        <w:t>is duplicated as follows</w:t>
      </w:r>
      <w:r w:rsidR="00A55BF3" w:rsidRPr="00377D44">
        <w:rPr>
          <w:rFonts w:eastAsia="等线" w:hint="eastAsia"/>
          <w:sz w:val="21"/>
          <w:lang w:eastAsia="zh-CN"/>
        </w:rPr>
        <w:t xml:space="preserve"> [1]</w:t>
      </w:r>
      <w:r w:rsidRPr="00377D44">
        <w:rPr>
          <w:rFonts w:eastAsia="等线"/>
          <w:sz w:val="21"/>
          <w:lang w:eastAsia="zh-CN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515F2" w:rsidRPr="00377D44" w:rsidTr="0053780F">
        <w:tc>
          <w:tcPr>
            <w:tcW w:w="9857" w:type="dxa"/>
          </w:tcPr>
          <w:bookmarkEnd w:id="27"/>
          <w:bookmarkEnd w:id="28"/>
          <w:p w:rsidR="001515F2" w:rsidRPr="00377D44" w:rsidRDefault="001515F2" w:rsidP="0053780F">
            <w:pPr>
              <w:rPr>
                <w:b/>
              </w:rPr>
            </w:pPr>
            <w:r w:rsidRPr="00377D44">
              <w:rPr>
                <w:b/>
              </w:rPr>
              <w:t>&lt; Agreement&gt; Down selection on the two options in RAN4#110bis</w:t>
            </w:r>
          </w:p>
          <w:p w:rsidR="001515F2" w:rsidRPr="00377D44" w:rsidRDefault="001515F2" w:rsidP="0053780F">
            <w:pPr>
              <w:pStyle w:val="a6"/>
              <w:numPr>
                <w:ilvl w:val="1"/>
                <w:numId w:val="3"/>
              </w:numPr>
              <w:autoSpaceDN w:val="0"/>
              <w:spacing w:after="120"/>
              <w:ind w:left="1080"/>
              <w:contextualSpacing w:val="0"/>
              <w:rPr>
                <w:szCs w:val="24"/>
                <w:lang w:eastAsia="zh-CN"/>
              </w:rPr>
            </w:pPr>
            <w:r w:rsidRPr="00377D44">
              <w:rPr>
                <w:rFonts w:hint="eastAsia"/>
                <w:szCs w:val="24"/>
                <w:lang w:eastAsia="zh-CN"/>
              </w:rPr>
              <w:t>O</w:t>
            </w:r>
            <w:r w:rsidRPr="00377D44">
              <w:rPr>
                <w:szCs w:val="24"/>
                <w:lang w:eastAsia="zh-CN"/>
              </w:rPr>
              <w:t>ption 1</w:t>
            </w:r>
          </w:p>
          <w:p w:rsidR="001515F2" w:rsidRPr="00377D44" w:rsidRDefault="001515F2" w:rsidP="0053780F">
            <w:pPr>
              <w:pStyle w:val="a6"/>
              <w:numPr>
                <w:ilvl w:val="2"/>
                <w:numId w:val="3"/>
              </w:numPr>
              <w:autoSpaceDN w:val="0"/>
              <w:spacing w:after="120"/>
              <w:ind w:left="1800"/>
              <w:contextualSpacing w:val="0"/>
              <w:rPr>
                <w:szCs w:val="24"/>
                <w:lang w:eastAsia="zh-CN"/>
              </w:rPr>
            </w:pPr>
            <w:r w:rsidRPr="00377D44">
              <w:rPr>
                <w:szCs w:val="24"/>
                <w:lang w:eastAsia="zh-CN"/>
              </w:rPr>
              <w:t xml:space="preserve">No need for RRC </w:t>
            </w:r>
            <w:bookmarkStart w:id="29" w:name="OLE_LINK3"/>
            <w:bookmarkStart w:id="30" w:name="OLE_LINK4"/>
            <w:r w:rsidRPr="00377D44">
              <w:rPr>
                <w:szCs w:val="24"/>
                <w:lang w:eastAsia="zh-CN"/>
              </w:rPr>
              <w:t>IE ‘</w:t>
            </w:r>
            <w:bookmarkEnd w:id="29"/>
            <w:bookmarkEnd w:id="30"/>
            <w:r w:rsidRPr="00377D44">
              <w:rPr>
                <w:szCs w:val="24"/>
                <w:lang w:eastAsia="zh-CN"/>
              </w:rPr>
              <w:t>in LTM L1 measurement configuration.</w:t>
            </w:r>
          </w:p>
          <w:p w:rsidR="001515F2" w:rsidRPr="00377D44" w:rsidRDefault="001515F2" w:rsidP="0053780F">
            <w:pPr>
              <w:pStyle w:val="a6"/>
              <w:numPr>
                <w:ilvl w:val="2"/>
                <w:numId w:val="3"/>
              </w:numPr>
              <w:autoSpaceDN w:val="0"/>
              <w:spacing w:after="120"/>
              <w:ind w:left="1800"/>
              <w:contextualSpacing w:val="0"/>
              <w:rPr>
                <w:szCs w:val="24"/>
                <w:lang w:eastAsia="zh-CN"/>
              </w:rPr>
            </w:pPr>
            <w:r w:rsidRPr="00377D44">
              <w:rPr>
                <w:szCs w:val="24"/>
                <w:lang w:eastAsia="zh-CN"/>
              </w:rPr>
              <w:t>M=1 for intra-frequency, M=2 for inter-frequency in L1-RSRP measurement delay requirements.</w:t>
            </w:r>
          </w:p>
          <w:p w:rsidR="001515F2" w:rsidRPr="00377D44" w:rsidRDefault="001515F2" w:rsidP="0053780F">
            <w:pPr>
              <w:pStyle w:val="a6"/>
              <w:numPr>
                <w:ilvl w:val="1"/>
                <w:numId w:val="3"/>
              </w:numPr>
              <w:autoSpaceDN w:val="0"/>
              <w:spacing w:after="120"/>
              <w:ind w:left="1080"/>
              <w:contextualSpacing w:val="0"/>
              <w:rPr>
                <w:szCs w:val="24"/>
                <w:lang w:eastAsia="zh-CN"/>
              </w:rPr>
            </w:pPr>
            <w:r w:rsidRPr="00377D44">
              <w:rPr>
                <w:rFonts w:hint="eastAsia"/>
                <w:szCs w:val="24"/>
                <w:lang w:eastAsia="zh-CN"/>
              </w:rPr>
              <w:t>O</w:t>
            </w:r>
            <w:r w:rsidRPr="00377D44">
              <w:rPr>
                <w:szCs w:val="24"/>
                <w:lang w:eastAsia="zh-CN"/>
              </w:rPr>
              <w:t>ption 2</w:t>
            </w:r>
          </w:p>
          <w:p w:rsidR="001515F2" w:rsidRPr="00377D44" w:rsidRDefault="001515F2" w:rsidP="0053780F">
            <w:pPr>
              <w:pStyle w:val="a6"/>
              <w:numPr>
                <w:ilvl w:val="2"/>
                <w:numId w:val="3"/>
              </w:numPr>
              <w:autoSpaceDN w:val="0"/>
              <w:spacing w:after="120"/>
              <w:ind w:left="1800"/>
              <w:contextualSpacing w:val="0"/>
              <w:rPr>
                <w:bCs/>
              </w:rPr>
            </w:pPr>
            <w:bookmarkStart w:id="31" w:name="OLE_LINK63"/>
            <w:bookmarkStart w:id="32" w:name="OLE_LINK64"/>
            <w:r w:rsidRPr="00377D44">
              <w:rPr>
                <w:bCs/>
                <w:lang w:eastAsia="zh-CN"/>
              </w:rPr>
              <w:t>RAN4 recommend RAN1/2 to introduce RRC IE ‘</w:t>
            </w:r>
            <w:proofErr w:type="spellStart"/>
            <w:r w:rsidRPr="00377D44">
              <w:rPr>
                <w:bCs/>
                <w:lang w:eastAsia="zh-CN"/>
              </w:rPr>
              <w:t>timeRestrictionForChannelMeasurements</w:t>
            </w:r>
            <w:proofErr w:type="spellEnd"/>
            <w:r w:rsidRPr="00377D44">
              <w:rPr>
                <w:bCs/>
                <w:lang w:eastAsia="zh-CN"/>
              </w:rPr>
              <w:t>’ in LTM L1 measurement configuration.</w:t>
            </w:r>
            <w:bookmarkEnd w:id="31"/>
            <w:bookmarkEnd w:id="32"/>
          </w:p>
        </w:tc>
      </w:tr>
    </w:tbl>
    <w:p w:rsidR="000D07FD" w:rsidRDefault="001515F2" w:rsidP="001515F2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 w:hint="eastAsia"/>
          <w:iCs/>
          <w:sz w:val="21"/>
          <w:szCs w:val="21"/>
          <w:lang w:eastAsia="zh-CN"/>
        </w:rPr>
      </w:pPr>
      <w:bookmarkStart w:id="33" w:name="OLE_LINK126"/>
      <w:bookmarkStart w:id="34" w:name="OLE_LINK127"/>
      <w:r w:rsidRPr="00377D44">
        <w:rPr>
          <w:rFonts w:eastAsiaTheme="minorEastAsia"/>
          <w:iCs/>
          <w:sz w:val="21"/>
          <w:szCs w:val="21"/>
          <w:lang w:eastAsia="zh-CN"/>
        </w:rPr>
        <w:t>For LTM L1 measurements, RAN1/2 has not yet agreed to reuse the traditional RRC IE ‘</w:t>
      </w:r>
      <w:proofErr w:type="spellStart"/>
      <w:r w:rsidRPr="00377D44">
        <w:rPr>
          <w:rFonts w:eastAsiaTheme="minorEastAsia"/>
          <w:iCs/>
          <w:sz w:val="21"/>
          <w:szCs w:val="21"/>
          <w:lang w:eastAsia="zh-CN"/>
        </w:rPr>
        <w:t>timeRestrictionForChannelMeasurements</w:t>
      </w:r>
      <w:proofErr w:type="spellEnd"/>
      <w:r w:rsidRPr="00377D44">
        <w:rPr>
          <w:rFonts w:eastAsiaTheme="minorEastAsia"/>
          <w:iCs/>
          <w:sz w:val="21"/>
          <w:szCs w:val="21"/>
          <w:lang w:eastAsia="zh-CN"/>
        </w:rPr>
        <w:t>’ in LTM-CSI-ReportConfig-r18.</w:t>
      </w:r>
      <w:r w:rsidRPr="00377D44">
        <w:rPr>
          <w:rFonts w:eastAsiaTheme="minorEastAsia" w:hint="eastAsia"/>
          <w:iCs/>
          <w:sz w:val="21"/>
          <w:szCs w:val="21"/>
          <w:lang w:eastAsia="zh-CN"/>
        </w:rPr>
        <w:t xml:space="preserve"> In the last meeting, some companies </w:t>
      </w:r>
      <w:r w:rsidRPr="00377D44">
        <w:rPr>
          <w:rFonts w:eastAsiaTheme="minorEastAsia"/>
          <w:iCs/>
          <w:sz w:val="21"/>
          <w:szCs w:val="21"/>
          <w:lang w:eastAsia="zh-CN"/>
        </w:rPr>
        <w:t>proposed</w:t>
      </w:r>
      <w:r w:rsidRPr="00377D44">
        <w:rPr>
          <w:rFonts w:eastAsiaTheme="minorEastAsia" w:hint="eastAsia"/>
          <w:iCs/>
          <w:sz w:val="21"/>
          <w:szCs w:val="21"/>
          <w:lang w:eastAsia="zh-CN"/>
        </w:rPr>
        <w:t xml:space="preserve"> that RAN1 has discussed the related issue and the </w:t>
      </w:r>
      <w:r w:rsidRPr="00377D44">
        <w:rPr>
          <w:rFonts w:eastAsiaTheme="minorEastAsia"/>
          <w:iCs/>
          <w:sz w:val="21"/>
          <w:szCs w:val="21"/>
          <w:lang w:eastAsia="zh-CN"/>
        </w:rPr>
        <w:t>concluded that this IE will not be introduced.</w:t>
      </w:r>
      <w:r w:rsidRPr="00377D44">
        <w:rPr>
          <w:rFonts w:eastAsiaTheme="minorEastAsia" w:hint="eastAsia"/>
          <w:iCs/>
          <w:sz w:val="21"/>
          <w:szCs w:val="21"/>
          <w:lang w:eastAsia="zh-CN"/>
        </w:rPr>
        <w:t xml:space="preserve"> According to our internal discussion, RAN1 </w:t>
      </w:r>
      <w:r w:rsidRPr="00377D44">
        <w:rPr>
          <w:rFonts w:eastAsiaTheme="minorEastAsia"/>
          <w:iCs/>
          <w:sz w:val="21"/>
          <w:szCs w:val="21"/>
          <w:lang w:eastAsia="zh-CN"/>
        </w:rPr>
        <w:t>has not yet explicitly discussed this IE</w:t>
      </w:r>
      <w:r w:rsidR="000D07FD">
        <w:rPr>
          <w:rFonts w:eastAsiaTheme="minorEastAsia" w:hint="eastAsia"/>
          <w:iCs/>
          <w:sz w:val="21"/>
          <w:szCs w:val="21"/>
          <w:lang w:eastAsia="zh-CN"/>
        </w:rPr>
        <w:t xml:space="preserve">. </w:t>
      </w:r>
      <w:r w:rsidRPr="00377D44">
        <w:rPr>
          <w:rFonts w:eastAsiaTheme="minorEastAsia" w:hint="eastAsia"/>
          <w:iCs/>
          <w:sz w:val="21"/>
          <w:szCs w:val="21"/>
          <w:lang w:eastAsia="zh-CN"/>
        </w:rPr>
        <w:t xml:space="preserve">Therefore, we </w:t>
      </w:r>
      <w:r w:rsidR="000D07FD">
        <w:rPr>
          <w:rFonts w:eastAsiaTheme="minorEastAsia" w:hint="eastAsia"/>
          <w:iCs/>
          <w:sz w:val="21"/>
          <w:szCs w:val="21"/>
          <w:lang w:eastAsia="zh-CN"/>
        </w:rPr>
        <w:t>can support option 2 to send LS.</w:t>
      </w:r>
    </w:p>
    <w:p w:rsidR="001515F2" w:rsidRPr="00377D44" w:rsidRDefault="001515F2" w:rsidP="001515F2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iCs/>
          <w:sz w:val="21"/>
          <w:szCs w:val="21"/>
          <w:lang w:eastAsia="zh-CN"/>
        </w:rPr>
      </w:pPr>
      <w:r w:rsidRPr="00377D44">
        <w:rPr>
          <w:rFonts w:eastAsiaTheme="minorEastAsia" w:hint="eastAsia"/>
          <w:b/>
          <w:sz w:val="21"/>
          <w:szCs w:val="21"/>
          <w:lang w:eastAsia="zh-CN"/>
        </w:rPr>
        <w:t>Observation 3:</w:t>
      </w:r>
      <w:r w:rsidRPr="00377D44">
        <w:rPr>
          <w:rFonts w:eastAsia="宋体" w:hint="eastAsia"/>
          <w:b/>
          <w:sz w:val="21"/>
          <w:szCs w:val="21"/>
          <w:lang w:eastAsia="zh-CN"/>
        </w:rPr>
        <w:t xml:space="preserve"> </w:t>
      </w:r>
      <w:r w:rsidRPr="00377D44">
        <w:rPr>
          <w:rFonts w:eastAsiaTheme="minorEastAsia" w:hint="eastAsia"/>
          <w:b/>
          <w:iCs/>
          <w:sz w:val="21"/>
          <w:szCs w:val="21"/>
          <w:lang w:eastAsia="zh-CN"/>
        </w:rPr>
        <w:t xml:space="preserve">RAN1 </w:t>
      </w:r>
      <w:r w:rsidRPr="00377D44">
        <w:rPr>
          <w:rFonts w:eastAsiaTheme="minorEastAsia"/>
          <w:b/>
          <w:iCs/>
          <w:sz w:val="21"/>
          <w:szCs w:val="21"/>
          <w:lang w:eastAsia="zh-CN"/>
        </w:rPr>
        <w:t>has not yet explicitly discussed this IE</w:t>
      </w:r>
      <w:r w:rsidRPr="00377D44">
        <w:rPr>
          <w:rFonts w:eastAsiaTheme="minorEastAsia" w:hint="eastAsia"/>
          <w:b/>
          <w:iCs/>
          <w:sz w:val="21"/>
          <w:szCs w:val="21"/>
          <w:lang w:eastAsia="zh-CN"/>
        </w:rPr>
        <w:t xml:space="preserve">, and whether to introduce this IE should </w:t>
      </w:r>
      <w:r w:rsidRPr="00377D44">
        <w:rPr>
          <w:rFonts w:eastAsiaTheme="minorEastAsia"/>
          <w:b/>
          <w:iCs/>
          <w:sz w:val="21"/>
          <w:szCs w:val="21"/>
          <w:lang w:eastAsia="zh-CN"/>
        </w:rPr>
        <w:t>depend on RAN1 instead of RAN4</w:t>
      </w:r>
      <w:r w:rsidRPr="00377D44">
        <w:rPr>
          <w:rFonts w:eastAsiaTheme="minorEastAsia" w:hint="eastAsia"/>
          <w:b/>
          <w:iCs/>
          <w:sz w:val="21"/>
          <w:szCs w:val="21"/>
          <w:lang w:eastAsia="zh-CN"/>
        </w:rPr>
        <w:t>.</w:t>
      </w:r>
    </w:p>
    <w:p w:rsidR="001515F2" w:rsidRPr="00377D44" w:rsidRDefault="001515F2" w:rsidP="001515F2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等线"/>
          <w:b/>
          <w:sz w:val="21"/>
          <w:szCs w:val="21"/>
          <w:lang w:eastAsia="zh-CN"/>
        </w:rPr>
      </w:pPr>
      <w:r w:rsidRPr="00377D44">
        <w:rPr>
          <w:rFonts w:eastAsia="等线"/>
          <w:b/>
          <w:sz w:val="21"/>
          <w:szCs w:val="21"/>
          <w:lang w:eastAsia="zh-CN"/>
        </w:rPr>
        <w:lastRenderedPageBreak/>
        <w:t xml:space="preserve">Proposal </w:t>
      </w:r>
      <w:r w:rsidRPr="00377D44">
        <w:rPr>
          <w:rFonts w:eastAsia="等线" w:hint="eastAsia"/>
          <w:b/>
          <w:sz w:val="21"/>
          <w:szCs w:val="21"/>
          <w:lang w:eastAsia="zh-CN"/>
        </w:rPr>
        <w:t>7</w:t>
      </w:r>
      <w:r w:rsidRPr="00377D44">
        <w:rPr>
          <w:rFonts w:eastAsia="等线"/>
          <w:b/>
          <w:sz w:val="21"/>
          <w:szCs w:val="21"/>
          <w:lang w:eastAsia="zh-CN"/>
        </w:rPr>
        <w:t>:</w:t>
      </w:r>
      <w:r w:rsidRPr="00377D44">
        <w:rPr>
          <w:rFonts w:eastAsia="等线" w:hint="eastAsia"/>
          <w:b/>
          <w:sz w:val="21"/>
          <w:szCs w:val="21"/>
          <w:lang w:eastAsia="zh-CN"/>
        </w:rPr>
        <w:t xml:space="preserve"> </w:t>
      </w:r>
      <w:r w:rsidRPr="00377D44">
        <w:rPr>
          <w:rFonts w:eastAsiaTheme="minorEastAsia"/>
          <w:b/>
          <w:iCs/>
          <w:sz w:val="21"/>
          <w:szCs w:val="21"/>
          <w:lang w:eastAsia="zh-CN"/>
        </w:rPr>
        <w:t xml:space="preserve">RAN4 recommend RAN1/2 to </w:t>
      </w:r>
      <w:r w:rsidRPr="00377D44">
        <w:rPr>
          <w:rFonts w:eastAsiaTheme="minorEastAsia" w:hint="eastAsia"/>
          <w:b/>
          <w:iCs/>
          <w:sz w:val="21"/>
          <w:szCs w:val="21"/>
          <w:lang w:eastAsia="zh-CN"/>
        </w:rPr>
        <w:t xml:space="preserve">discuss whether to </w:t>
      </w:r>
      <w:r w:rsidRPr="00377D44">
        <w:rPr>
          <w:rFonts w:eastAsiaTheme="minorEastAsia"/>
          <w:b/>
          <w:iCs/>
          <w:sz w:val="21"/>
          <w:szCs w:val="21"/>
          <w:lang w:eastAsia="zh-CN"/>
        </w:rPr>
        <w:t>introduce RRC IE ‘</w:t>
      </w:r>
      <w:proofErr w:type="spellStart"/>
      <w:r w:rsidRPr="00377D44">
        <w:rPr>
          <w:rFonts w:eastAsiaTheme="minorEastAsia"/>
          <w:b/>
          <w:iCs/>
          <w:sz w:val="21"/>
          <w:szCs w:val="21"/>
          <w:lang w:eastAsia="zh-CN"/>
        </w:rPr>
        <w:t>timeRestrictionForChannelMeasurements</w:t>
      </w:r>
      <w:proofErr w:type="spellEnd"/>
      <w:r w:rsidRPr="00377D44">
        <w:rPr>
          <w:rFonts w:eastAsiaTheme="minorEastAsia"/>
          <w:b/>
          <w:iCs/>
          <w:sz w:val="21"/>
          <w:szCs w:val="21"/>
          <w:lang w:eastAsia="zh-CN"/>
        </w:rPr>
        <w:t>’ in LTM L1 measurement configuration.</w:t>
      </w:r>
    </w:p>
    <w:p w:rsidR="001515F2" w:rsidRPr="00377D44" w:rsidRDefault="001515F2" w:rsidP="001515F2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iCs/>
          <w:sz w:val="21"/>
          <w:szCs w:val="21"/>
          <w:lang w:eastAsia="zh-CN"/>
        </w:rPr>
      </w:pPr>
      <w:r w:rsidRPr="00377D44">
        <w:rPr>
          <w:rFonts w:eastAsiaTheme="minorEastAsia" w:hint="eastAsia"/>
          <w:iCs/>
          <w:sz w:val="21"/>
          <w:szCs w:val="21"/>
          <w:lang w:eastAsia="zh-CN"/>
        </w:rPr>
        <w:t xml:space="preserve">In our view, the </w:t>
      </w:r>
      <w:r w:rsidRPr="00377D44">
        <w:rPr>
          <w:rFonts w:eastAsiaTheme="minorEastAsia"/>
          <w:iCs/>
          <w:sz w:val="21"/>
          <w:szCs w:val="21"/>
          <w:lang w:eastAsia="zh-CN"/>
        </w:rPr>
        <w:t>purpose</w:t>
      </w:r>
      <w:r w:rsidRPr="00377D44">
        <w:rPr>
          <w:rFonts w:eastAsiaTheme="minorEastAsia" w:hint="eastAsia"/>
          <w:iCs/>
          <w:sz w:val="21"/>
          <w:szCs w:val="21"/>
          <w:lang w:eastAsia="zh-CN"/>
        </w:rPr>
        <w:t xml:space="preserve"> for defining this IE in RAN1 </w:t>
      </w:r>
      <w:r w:rsidRPr="00377D44">
        <w:rPr>
          <w:rFonts w:eastAsiaTheme="minorEastAsia"/>
          <w:iCs/>
          <w:sz w:val="21"/>
          <w:szCs w:val="21"/>
          <w:lang w:eastAsia="zh-CN"/>
        </w:rPr>
        <w:t>was to limit whether to perform time-domain averaging on the measurement results.</w:t>
      </w:r>
      <w:r w:rsidRPr="00377D44">
        <w:rPr>
          <w:rFonts w:eastAsiaTheme="minorEastAsia" w:hint="eastAsia"/>
          <w:iCs/>
          <w:sz w:val="21"/>
          <w:szCs w:val="21"/>
          <w:lang w:eastAsia="zh-CN"/>
        </w:rPr>
        <w:t xml:space="preserve"> </w:t>
      </w:r>
      <w:bookmarkStart w:id="35" w:name="OLE_LINK5"/>
      <w:bookmarkStart w:id="36" w:name="OLE_LINK6"/>
      <w:r w:rsidR="009439EE" w:rsidRPr="00377D44">
        <w:rPr>
          <w:sz w:val="21"/>
          <w:szCs w:val="21"/>
        </w:rPr>
        <w:t xml:space="preserve">This IE is needed to limit the ability to average multiple measurements when the beam direction of the reference signal </w:t>
      </w:r>
      <w:r w:rsidR="009439EE" w:rsidRPr="00377D44">
        <w:rPr>
          <w:rFonts w:eastAsiaTheme="minorEastAsia"/>
          <w:iCs/>
          <w:sz w:val="21"/>
          <w:szCs w:val="21"/>
          <w:lang w:eastAsia="zh-CN"/>
        </w:rPr>
        <w:t>changes</w:t>
      </w:r>
      <w:r w:rsidR="009439EE" w:rsidRPr="00377D44">
        <w:rPr>
          <w:sz w:val="21"/>
          <w:szCs w:val="21"/>
        </w:rPr>
        <w:t xml:space="preserve"> over time.</w:t>
      </w:r>
    </w:p>
    <w:bookmarkEnd w:id="35"/>
    <w:bookmarkEnd w:id="36"/>
    <w:p w:rsidR="001515F2" w:rsidRPr="00377D44" w:rsidRDefault="001515F2" w:rsidP="001515F2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iCs/>
          <w:sz w:val="21"/>
          <w:szCs w:val="21"/>
          <w:lang w:eastAsia="zh-CN"/>
        </w:rPr>
      </w:pPr>
      <w:r w:rsidRPr="00377D44">
        <w:rPr>
          <w:rFonts w:eastAsiaTheme="minorEastAsia" w:hint="eastAsia"/>
          <w:iCs/>
          <w:sz w:val="21"/>
          <w:szCs w:val="21"/>
          <w:lang w:eastAsia="zh-CN"/>
        </w:rPr>
        <w:t xml:space="preserve">Considering that R18 LTM has only introduced SSB-based measurements, it is </w:t>
      </w:r>
      <w:r w:rsidRPr="00377D44">
        <w:rPr>
          <w:rFonts w:eastAsiaTheme="minorEastAsia"/>
          <w:iCs/>
          <w:sz w:val="21"/>
          <w:szCs w:val="21"/>
          <w:lang w:eastAsia="zh-CN"/>
        </w:rPr>
        <w:t>reasonable</w:t>
      </w:r>
      <w:r w:rsidRPr="00377D44">
        <w:rPr>
          <w:rFonts w:eastAsiaTheme="minorEastAsia" w:hint="eastAsia"/>
          <w:iCs/>
          <w:sz w:val="21"/>
          <w:szCs w:val="21"/>
          <w:lang w:eastAsia="zh-CN"/>
        </w:rPr>
        <w:t xml:space="preserve"> to </w:t>
      </w:r>
      <w:r w:rsidRPr="00377D44">
        <w:rPr>
          <w:rFonts w:eastAsiaTheme="minorEastAsia"/>
          <w:iCs/>
          <w:sz w:val="21"/>
          <w:szCs w:val="21"/>
          <w:lang w:eastAsia="zh-CN"/>
        </w:rPr>
        <w:t xml:space="preserve">perform time-domain averaging on the </w:t>
      </w:r>
      <w:r w:rsidRPr="00377D44">
        <w:rPr>
          <w:rFonts w:eastAsiaTheme="minorEastAsia" w:hint="eastAsia"/>
          <w:iCs/>
          <w:sz w:val="21"/>
          <w:szCs w:val="21"/>
          <w:lang w:eastAsia="zh-CN"/>
        </w:rPr>
        <w:t xml:space="preserve">SSB-based </w:t>
      </w:r>
      <w:r w:rsidRPr="00377D44">
        <w:rPr>
          <w:rFonts w:eastAsiaTheme="minorEastAsia"/>
          <w:iCs/>
          <w:sz w:val="21"/>
          <w:szCs w:val="21"/>
          <w:lang w:eastAsia="zh-CN"/>
        </w:rPr>
        <w:t>measurement result</w:t>
      </w:r>
      <w:r w:rsidRPr="00377D44">
        <w:rPr>
          <w:rFonts w:eastAsiaTheme="minorEastAsia" w:hint="eastAsia"/>
          <w:iCs/>
          <w:sz w:val="21"/>
          <w:szCs w:val="21"/>
          <w:lang w:eastAsia="zh-CN"/>
        </w:rPr>
        <w:t xml:space="preserve">s, that is, </w:t>
      </w:r>
      <w:r w:rsidRPr="00377D44">
        <w:rPr>
          <w:rFonts w:eastAsiaTheme="minorEastAsia"/>
          <w:iCs/>
          <w:sz w:val="21"/>
          <w:szCs w:val="21"/>
          <w:lang w:eastAsia="zh-CN"/>
        </w:rPr>
        <w:t>there is no need for the restriction of this IE</w:t>
      </w:r>
      <w:r w:rsidRPr="00377D44">
        <w:rPr>
          <w:rFonts w:eastAsiaTheme="minorEastAsia" w:hint="eastAsia"/>
          <w:iCs/>
          <w:sz w:val="21"/>
          <w:szCs w:val="21"/>
          <w:lang w:eastAsia="zh-CN"/>
        </w:rPr>
        <w:t xml:space="preserve">, as the </w:t>
      </w:r>
      <w:r w:rsidRPr="00377D44">
        <w:rPr>
          <w:rFonts w:eastAsiaTheme="minorEastAsia"/>
          <w:iCs/>
          <w:sz w:val="21"/>
          <w:szCs w:val="21"/>
          <w:lang w:eastAsia="zh-CN"/>
        </w:rPr>
        <w:t>beam direction of the same SSB will not change</w:t>
      </w:r>
      <w:r w:rsidRPr="00377D44">
        <w:rPr>
          <w:rFonts w:eastAsiaTheme="minorEastAsia" w:hint="eastAsia"/>
          <w:iCs/>
          <w:sz w:val="21"/>
          <w:szCs w:val="21"/>
          <w:lang w:eastAsia="zh-CN"/>
        </w:rPr>
        <w:t xml:space="preserve"> for SSB-based </w:t>
      </w:r>
      <w:r w:rsidRPr="00377D44">
        <w:rPr>
          <w:rFonts w:eastAsiaTheme="minorEastAsia"/>
          <w:iCs/>
          <w:sz w:val="21"/>
          <w:szCs w:val="21"/>
          <w:lang w:eastAsia="zh-CN"/>
        </w:rPr>
        <w:t>measurement</w:t>
      </w:r>
      <w:r w:rsidRPr="00377D44">
        <w:rPr>
          <w:rFonts w:eastAsiaTheme="minorEastAsia" w:hint="eastAsia"/>
          <w:iCs/>
          <w:sz w:val="21"/>
          <w:szCs w:val="21"/>
          <w:lang w:eastAsia="zh-CN"/>
        </w:rPr>
        <w:t>. In addition,</w:t>
      </w:r>
      <w:bookmarkStart w:id="37" w:name="OLE_LINK10"/>
      <w:bookmarkStart w:id="38" w:name="OLE_LINK11"/>
      <w:r w:rsidRPr="00377D44">
        <w:rPr>
          <w:rFonts w:eastAsiaTheme="minorEastAsia" w:hint="eastAsia"/>
          <w:iCs/>
          <w:sz w:val="21"/>
          <w:szCs w:val="21"/>
          <w:lang w:eastAsia="zh-CN"/>
        </w:rPr>
        <w:t xml:space="preserve"> since the </w:t>
      </w:r>
      <w:r w:rsidRPr="00377D44">
        <w:rPr>
          <w:rFonts w:eastAsia="宋体"/>
          <w:szCs w:val="24"/>
          <w:lang w:eastAsia="zh-CN"/>
        </w:rPr>
        <w:t>results of L1</w:t>
      </w:r>
      <w:r w:rsidRPr="00377D44">
        <w:rPr>
          <w:rFonts w:eastAsia="宋体" w:hint="eastAsia"/>
          <w:szCs w:val="24"/>
          <w:lang w:eastAsia="zh-CN"/>
        </w:rPr>
        <w:t>-</w:t>
      </w:r>
      <w:r w:rsidRPr="00377D44">
        <w:rPr>
          <w:rFonts w:eastAsia="宋体"/>
          <w:szCs w:val="24"/>
          <w:lang w:eastAsia="zh-CN"/>
        </w:rPr>
        <w:t>RSRP are used for cell switch</w:t>
      </w:r>
      <w:r w:rsidRPr="00377D44">
        <w:rPr>
          <w:rFonts w:eastAsia="宋体" w:hint="eastAsia"/>
          <w:szCs w:val="24"/>
          <w:lang w:eastAsia="zh-CN"/>
        </w:rPr>
        <w:t xml:space="preserve">, </w:t>
      </w:r>
      <w:r w:rsidRPr="00377D44">
        <w:rPr>
          <w:rFonts w:eastAsia="宋体"/>
          <w:szCs w:val="24"/>
          <w:lang w:eastAsia="zh-CN"/>
        </w:rPr>
        <w:t xml:space="preserve">from a stability perspective, using the average of multiple L1-RSRP measurement results is more reasonable than using a single measurement result. </w:t>
      </w:r>
      <w:bookmarkEnd w:id="37"/>
      <w:bookmarkEnd w:id="38"/>
      <w:r w:rsidRPr="00377D44">
        <w:rPr>
          <w:rFonts w:eastAsia="宋体" w:hint="eastAsia"/>
          <w:szCs w:val="24"/>
          <w:lang w:eastAsia="zh-CN"/>
        </w:rPr>
        <w:t xml:space="preserve">The specific </w:t>
      </w:r>
      <w:r w:rsidRPr="00377D44">
        <w:rPr>
          <w:rFonts w:eastAsiaTheme="minorEastAsia" w:hint="eastAsia"/>
          <w:iCs/>
          <w:sz w:val="21"/>
          <w:szCs w:val="21"/>
          <w:lang w:eastAsia="zh-CN"/>
        </w:rPr>
        <w:t>analysis should further depend on RAN1.</w:t>
      </w:r>
    </w:p>
    <w:p w:rsidR="001515F2" w:rsidRPr="00377D44" w:rsidRDefault="001515F2" w:rsidP="001515F2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b/>
          <w:iCs/>
          <w:sz w:val="21"/>
          <w:szCs w:val="21"/>
          <w:lang w:eastAsia="zh-CN"/>
        </w:rPr>
      </w:pPr>
      <w:bookmarkStart w:id="39" w:name="OLE_LINK8"/>
      <w:bookmarkStart w:id="40" w:name="OLE_LINK9"/>
      <w:r w:rsidRPr="00377D44">
        <w:rPr>
          <w:rFonts w:eastAsiaTheme="minorEastAsia" w:hint="eastAsia"/>
          <w:b/>
          <w:sz w:val="21"/>
          <w:szCs w:val="21"/>
          <w:lang w:eastAsia="zh-CN"/>
        </w:rPr>
        <w:t>Observation 4:</w:t>
      </w:r>
      <w:r w:rsidRPr="00377D44">
        <w:rPr>
          <w:rFonts w:eastAsia="宋体" w:hint="eastAsia"/>
          <w:b/>
          <w:sz w:val="21"/>
          <w:szCs w:val="21"/>
          <w:lang w:eastAsia="zh-CN"/>
        </w:rPr>
        <w:t xml:space="preserve"> </w:t>
      </w:r>
      <w:bookmarkEnd w:id="39"/>
      <w:bookmarkEnd w:id="40"/>
      <w:r w:rsidRPr="00377D44">
        <w:rPr>
          <w:rFonts w:eastAsiaTheme="minorEastAsia" w:hint="eastAsia"/>
          <w:b/>
          <w:iCs/>
          <w:sz w:val="21"/>
          <w:szCs w:val="21"/>
          <w:lang w:eastAsia="zh-CN"/>
        </w:rPr>
        <w:t>W</w:t>
      </w:r>
      <w:r w:rsidRPr="00377D44">
        <w:rPr>
          <w:rFonts w:eastAsiaTheme="minorEastAsia"/>
          <w:b/>
          <w:iCs/>
          <w:sz w:val="21"/>
          <w:szCs w:val="21"/>
          <w:lang w:eastAsia="zh-CN"/>
        </w:rPr>
        <w:t>hen the beam direction of a reference signal changes over time, RRC IE ‘</w:t>
      </w:r>
      <w:proofErr w:type="spellStart"/>
      <w:r w:rsidRPr="00377D44">
        <w:rPr>
          <w:rFonts w:eastAsiaTheme="minorEastAsia"/>
          <w:b/>
          <w:iCs/>
          <w:sz w:val="21"/>
          <w:szCs w:val="21"/>
          <w:lang w:eastAsia="zh-CN"/>
        </w:rPr>
        <w:t>timeRestrictionForChannelMeasurements</w:t>
      </w:r>
      <w:proofErr w:type="spellEnd"/>
      <w:r w:rsidRPr="00377D44">
        <w:rPr>
          <w:rFonts w:eastAsiaTheme="minorEastAsia"/>
          <w:b/>
          <w:iCs/>
          <w:sz w:val="21"/>
          <w:szCs w:val="21"/>
          <w:lang w:eastAsia="zh-CN"/>
        </w:rPr>
        <w:t>’ is needed to limit the ability to take the average of multiple measurement results.</w:t>
      </w:r>
    </w:p>
    <w:p w:rsidR="001515F2" w:rsidRPr="00377D44" w:rsidRDefault="001515F2" w:rsidP="001515F2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b/>
          <w:sz w:val="21"/>
          <w:szCs w:val="21"/>
          <w:lang w:eastAsia="zh-CN"/>
        </w:rPr>
      </w:pPr>
      <w:r w:rsidRPr="00377D44">
        <w:rPr>
          <w:rFonts w:eastAsiaTheme="minorEastAsia" w:hint="eastAsia"/>
          <w:b/>
          <w:sz w:val="21"/>
          <w:szCs w:val="21"/>
          <w:lang w:eastAsia="zh-CN"/>
        </w:rPr>
        <w:t xml:space="preserve">Observation 5: </w:t>
      </w:r>
      <w:r w:rsidRPr="00377D44">
        <w:rPr>
          <w:rFonts w:eastAsiaTheme="minorEastAsia" w:hint="eastAsia"/>
          <w:b/>
          <w:iCs/>
          <w:sz w:val="21"/>
          <w:szCs w:val="21"/>
          <w:lang w:eastAsia="zh-CN"/>
        </w:rPr>
        <w:t>T</w:t>
      </w:r>
      <w:r w:rsidRPr="00377D44">
        <w:rPr>
          <w:rFonts w:eastAsiaTheme="minorEastAsia"/>
          <w:b/>
          <w:iCs/>
          <w:sz w:val="21"/>
          <w:szCs w:val="21"/>
          <w:lang w:eastAsia="zh-CN"/>
        </w:rPr>
        <w:t>here is no need for the restriction of this IE</w:t>
      </w:r>
      <w:r w:rsidRPr="00377D44">
        <w:rPr>
          <w:rFonts w:eastAsiaTheme="minorEastAsia" w:hint="eastAsia"/>
          <w:b/>
          <w:iCs/>
          <w:sz w:val="21"/>
          <w:szCs w:val="21"/>
          <w:lang w:eastAsia="zh-CN"/>
        </w:rPr>
        <w:t xml:space="preserve">, as the </w:t>
      </w:r>
      <w:r w:rsidRPr="00377D44">
        <w:rPr>
          <w:rFonts w:eastAsiaTheme="minorEastAsia"/>
          <w:b/>
          <w:iCs/>
          <w:sz w:val="21"/>
          <w:szCs w:val="21"/>
          <w:lang w:eastAsia="zh-CN"/>
        </w:rPr>
        <w:t>beam direction of the same SSB will not change</w:t>
      </w:r>
      <w:r w:rsidRPr="00377D44">
        <w:rPr>
          <w:rFonts w:eastAsiaTheme="minorEastAsia" w:hint="eastAsia"/>
          <w:b/>
          <w:iCs/>
          <w:sz w:val="21"/>
          <w:szCs w:val="21"/>
          <w:lang w:eastAsia="zh-CN"/>
        </w:rPr>
        <w:t xml:space="preserve"> for SSB-based </w:t>
      </w:r>
      <w:r w:rsidRPr="00377D44">
        <w:rPr>
          <w:rFonts w:eastAsiaTheme="minorEastAsia"/>
          <w:b/>
          <w:iCs/>
          <w:sz w:val="21"/>
          <w:szCs w:val="21"/>
          <w:lang w:eastAsia="zh-CN"/>
        </w:rPr>
        <w:t>measurement</w:t>
      </w:r>
      <w:r w:rsidRPr="00377D44">
        <w:rPr>
          <w:rFonts w:eastAsiaTheme="minorEastAsia" w:hint="eastAsia"/>
          <w:b/>
          <w:iCs/>
          <w:sz w:val="21"/>
          <w:szCs w:val="21"/>
          <w:lang w:eastAsia="zh-CN"/>
        </w:rPr>
        <w:t>.</w:t>
      </w:r>
    </w:p>
    <w:p w:rsidR="001515F2" w:rsidRPr="00377D44" w:rsidRDefault="001515F2" w:rsidP="001515F2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b/>
          <w:iCs/>
          <w:sz w:val="21"/>
          <w:szCs w:val="21"/>
          <w:lang w:eastAsia="zh-CN"/>
        </w:rPr>
      </w:pPr>
      <w:bookmarkStart w:id="41" w:name="OLE_LINK12"/>
      <w:bookmarkStart w:id="42" w:name="OLE_LINK13"/>
      <w:r w:rsidRPr="00377D44">
        <w:rPr>
          <w:rFonts w:eastAsiaTheme="minorEastAsia" w:hint="eastAsia"/>
          <w:b/>
          <w:sz w:val="21"/>
          <w:szCs w:val="21"/>
          <w:lang w:eastAsia="zh-CN"/>
        </w:rPr>
        <w:t>Observation 6:</w:t>
      </w:r>
      <w:bookmarkEnd w:id="41"/>
      <w:bookmarkEnd w:id="42"/>
      <w:r w:rsidRPr="00377D44">
        <w:rPr>
          <w:rFonts w:eastAsiaTheme="minorEastAsia" w:hint="eastAsia"/>
          <w:b/>
          <w:sz w:val="21"/>
          <w:szCs w:val="21"/>
          <w:lang w:eastAsia="zh-CN"/>
        </w:rPr>
        <w:t xml:space="preserve"> S</w:t>
      </w:r>
      <w:r w:rsidRPr="00377D44">
        <w:rPr>
          <w:rFonts w:eastAsiaTheme="minorEastAsia"/>
          <w:b/>
          <w:sz w:val="21"/>
          <w:szCs w:val="21"/>
          <w:lang w:eastAsia="zh-CN"/>
        </w:rPr>
        <w:t xml:space="preserve">ince the results of L1-RSRP are used for cell switch, from a stability perspective, using the average of multiple L1-RSRP measurement results is </w:t>
      </w:r>
      <w:r w:rsidRPr="00377D44">
        <w:rPr>
          <w:rFonts w:eastAsiaTheme="minorEastAsia" w:hint="eastAsia"/>
          <w:b/>
          <w:sz w:val="21"/>
          <w:szCs w:val="21"/>
          <w:lang w:eastAsia="zh-CN"/>
        </w:rPr>
        <w:t xml:space="preserve">also </w:t>
      </w:r>
      <w:r w:rsidRPr="00377D44">
        <w:rPr>
          <w:rFonts w:eastAsiaTheme="minorEastAsia"/>
          <w:b/>
          <w:sz w:val="21"/>
          <w:szCs w:val="21"/>
          <w:lang w:eastAsia="zh-CN"/>
        </w:rPr>
        <w:t>reasonable.</w:t>
      </w:r>
    </w:p>
    <w:p w:rsidR="001515F2" w:rsidRDefault="001515F2" w:rsidP="001515F2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 w:hint="eastAsia"/>
          <w:b/>
          <w:iCs/>
          <w:sz w:val="21"/>
          <w:szCs w:val="21"/>
          <w:lang w:eastAsia="zh-CN"/>
        </w:rPr>
      </w:pPr>
      <w:r w:rsidRPr="00377D44">
        <w:rPr>
          <w:rFonts w:eastAsiaTheme="minorEastAsia" w:hint="eastAsia"/>
          <w:b/>
          <w:sz w:val="21"/>
          <w:szCs w:val="21"/>
          <w:lang w:eastAsia="zh-CN"/>
        </w:rPr>
        <w:t xml:space="preserve">Observation 7: </w:t>
      </w:r>
      <w:r w:rsidRPr="00377D44">
        <w:rPr>
          <w:rFonts w:eastAsiaTheme="minorEastAsia" w:hint="eastAsia"/>
          <w:b/>
          <w:iCs/>
          <w:sz w:val="21"/>
          <w:szCs w:val="21"/>
          <w:lang w:eastAsia="zh-CN"/>
        </w:rPr>
        <w:t>B</w:t>
      </w:r>
      <w:r w:rsidRPr="00377D44">
        <w:rPr>
          <w:rFonts w:eastAsiaTheme="minorEastAsia"/>
          <w:b/>
          <w:iCs/>
          <w:sz w:val="21"/>
          <w:szCs w:val="21"/>
          <w:lang w:eastAsia="zh-CN"/>
        </w:rPr>
        <w:t>ased on the current situation where this IE is not configured, i.e. no additional restrictions on measurement time will be imposed</w:t>
      </w:r>
      <w:r w:rsidRPr="00377D44">
        <w:rPr>
          <w:rFonts w:eastAsiaTheme="minorEastAsia" w:hint="eastAsia"/>
          <w:b/>
          <w:iCs/>
          <w:sz w:val="21"/>
          <w:szCs w:val="21"/>
          <w:lang w:eastAsia="zh-CN"/>
        </w:rPr>
        <w:t>,</w:t>
      </w:r>
      <w:r w:rsidRPr="00377D44">
        <w:rPr>
          <w:rFonts w:eastAsiaTheme="minorEastAsia"/>
          <w:b/>
          <w:iCs/>
          <w:sz w:val="21"/>
          <w:szCs w:val="21"/>
          <w:lang w:eastAsia="zh-CN"/>
        </w:rPr>
        <w:t xml:space="preserve"> which means that the average value can be taken for multiple SSB</w:t>
      </w:r>
      <w:r w:rsidRPr="00377D44">
        <w:rPr>
          <w:rFonts w:eastAsiaTheme="minorEastAsia" w:hint="eastAsia"/>
          <w:b/>
          <w:iCs/>
          <w:sz w:val="21"/>
          <w:szCs w:val="21"/>
          <w:lang w:eastAsia="zh-CN"/>
        </w:rPr>
        <w:t>-based</w:t>
      </w:r>
      <w:r w:rsidRPr="00377D44">
        <w:rPr>
          <w:rFonts w:eastAsiaTheme="minorEastAsia"/>
          <w:b/>
          <w:iCs/>
          <w:sz w:val="21"/>
          <w:szCs w:val="21"/>
          <w:lang w:eastAsia="zh-CN"/>
        </w:rPr>
        <w:t xml:space="preserve"> measurements.</w:t>
      </w:r>
    </w:p>
    <w:p w:rsidR="00C40515" w:rsidRPr="00C40515" w:rsidRDefault="00C40515" w:rsidP="001515F2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iCs/>
          <w:sz w:val="21"/>
          <w:szCs w:val="21"/>
          <w:lang w:eastAsia="zh-CN"/>
        </w:rPr>
      </w:pPr>
      <w:r>
        <w:rPr>
          <w:rFonts w:eastAsiaTheme="minorEastAsia"/>
          <w:iCs/>
          <w:sz w:val="21"/>
          <w:szCs w:val="21"/>
          <w:lang w:eastAsia="zh-CN"/>
        </w:rPr>
        <w:t>On the other hand</w:t>
      </w:r>
      <w:r>
        <w:rPr>
          <w:rFonts w:eastAsiaTheme="minorEastAsia" w:hint="eastAsia"/>
          <w:iCs/>
          <w:sz w:val="21"/>
          <w:szCs w:val="21"/>
          <w:lang w:eastAsia="zh-CN"/>
        </w:rPr>
        <w:t xml:space="preserve">, the </w:t>
      </w:r>
      <w:r w:rsidRPr="00377D44">
        <w:rPr>
          <w:rFonts w:eastAsiaTheme="minorEastAsia"/>
          <w:iCs/>
          <w:sz w:val="21"/>
          <w:szCs w:val="21"/>
          <w:lang w:eastAsia="zh-CN"/>
        </w:rPr>
        <w:t xml:space="preserve">measurement </w:t>
      </w:r>
      <w:r>
        <w:rPr>
          <w:rFonts w:eastAsiaTheme="minorEastAsia" w:hint="eastAsia"/>
          <w:iCs/>
          <w:sz w:val="21"/>
          <w:szCs w:val="21"/>
          <w:lang w:eastAsia="zh-CN"/>
        </w:rPr>
        <w:t xml:space="preserve">delay for LTM is expected not to be long, </w:t>
      </w:r>
      <w:r w:rsidRPr="00C40515">
        <w:rPr>
          <w:rFonts w:eastAsiaTheme="minorEastAsia"/>
          <w:iCs/>
          <w:sz w:val="21"/>
          <w:szCs w:val="21"/>
          <w:lang w:eastAsia="zh-CN"/>
        </w:rPr>
        <w:t>regardless of whether this IE is configured or not,</w:t>
      </w:r>
      <w:r>
        <w:rPr>
          <w:rFonts w:eastAsiaTheme="minorEastAsia" w:hint="eastAsia"/>
          <w:iCs/>
          <w:sz w:val="21"/>
          <w:szCs w:val="21"/>
          <w:lang w:eastAsia="zh-CN"/>
        </w:rPr>
        <w:t xml:space="preserve"> so </w:t>
      </w:r>
      <w:r w:rsidRPr="00377D44">
        <w:rPr>
          <w:rFonts w:eastAsiaTheme="minorEastAsia"/>
          <w:iCs/>
          <w:sz w:val="21"/>
          <w:szCs w:val="21"/>
          <w:lang w:eastAsia="zh-CN"/>
        </w:rPr>
        <w:t xml:space="preserve">M=1 for intra-frequency </w:t>
      </w:r>
      <w:r w:rsidRPr="00377D44">
        <w:rPr>
          <w:rFonts w:eastAsiaTheme="minorEastAsia" w:hint="eastAsia"/>
          <w:iCs/>
          <w:sz w:val="21"/>
          <w:szCs w:val="21"/>
          <w:lang w:eastAsia="zh-CN"/>
        </w:rPr>
        <w:t xml:space="preserve">and </w:t>
      </w:r>
      <w:r w:rsidRPr="00377D44">
        <w:rPr>
          <w:rFonts w:eastAsiaTheme="minorEastAsia"/>
          <w:iCs/>
          <w:sz w:val="21"/>
          <w:szCs w:val="21"/>
          <w:lang w:eastAsia="zh-CN"/>
        </w:rPr>
        <w:t>M=2 for inter-frequency in L1-RSRP measurement delay requirements</w:t>
      </w:r>
      <w:r>
        <w:rPr>
          <w:rFonts w:eastAsiaTheme="minorEastAsia" w:hint="eastAsia"/>
          <w:iCs/>
          <w:sz w:val="21"/>
          <w:szCs w:val="21"/>
          <w:lang w:eastAsia="zh-CN"/>
        </w:rPr>
        <w:t xml:space="preserve"> are also </w:t>
      </w:r>
      <w:r w:rsidRPr="000D07FD">
        <w:rPr>
          <w:rFonts w:eastAsiaTheme="minorEastAsia"/>
          <w:iCs/>
          <w:sz w:val="21"/>
          <w:szCs w:val="21"/>
          <w:lang w:eastAsia="zh-CN"/>
        </w:rPr>
        <w:t>acceptable</w:t>
      </w:r>
      <w:r>
        <w:rPr>
          <w:rFonts w:eastAsiaTheme="minorEastAsia" w:hint="eastAsia"/>
          <w:iCs/>
          <w:sz w:val="21"/>
          <w:szCs w:val="21"/>
          <w:lang w:eastAsia="zh-CN"/>
        </w:rPr>
        <w:t xml:space="preserve"> for us. If </w:t>
      </w:r>
      <w:proofErr w:type="gramStart"/>
      <w:r>
        <w:rPr>
          <w:rFonts w:eastAsiaTheme="minorEastAsia" w:hint="eastAsia"/>
          <w:iCs/>
          <w:sz w:val="21"/>
          <w:szCs w:val="21"/>
          <w:lang w:eastAsia="zh-CN"/>
        </w:rPr>
        <w:t>a related</w:t>
      </w:r>
      <w:proofErr w:type="gramEnd"/>
      <w:r>
        <w:rPr>
          <w:rFonts w:eastAsiaTheme="minorEastAsia" w:hint="eastAsia"/>
          <w:iCs/>
          <w:sz w:val="21"/>
          <w:szCs w:val="21"/>
          <w:lang w:eastAsia="zh-CN"/>
        </w:rPr>
        <w:t xml:space="preserve"> LS is sent to RAN1, </w:t>
      </w:r>
      <w:r w:rsidRPr="00377D44">
        <w:rPr>
          <w:rFonts w:eastAsiaTheme="minorEastAsia"/>
          <w:iCs/>
          <w:sz w:val="21"/>
          <w:szCs w:val="21"/>
          <w:lang w:eastAsia="zh-CN"/>
        </w:rPr>
        <w:t>RAN4 can further discuss the value of M based on RAN1's analysis and conclusion</w:t>
      </w:r>
      <w:r w:rsidRPr="00377D44">
        <w:rPr>
          <w:rFonts w:eastAsiaTheme="minorEastAsia" w:hint="eastAsia"/>
          <w:iCs/>
          <w:sz w:val="21"/>
          <w:szCs w:val="21"/>
          <w:lang w:eastAsia="zh-CN"/>
        </w:rPr>
        <w:t xml:space="preserve">. </w:t>
      </w:r>
    </w:p>
    <w:p w:rsidR="000D07FD" w:rsidRPr="000D07FD" w:rsidRDefault="001515F2" w:rsidP="000D07FD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 w:hint="eastAsia"/>
          <w:b/>
          <w:iCs/>
          <w:sz w:val="21"/>
          <w:szCs w:val="21"/>
          <w:lang w:eastAsia="zh-CN"/>
        </w:rPr>
      </w:pPr>
      <w:r w:rsidRPr="000D07FD">
        <w:rPr>
          <w:rFonts w:eastAsia="等线"/>
          <w:b/>
          <w:sz w:val="21"/>
          <w:szCs w:val="21"/>
          <w:lang w:eastAsia="zh-CN"/>
        </w:rPr>
        <w:t xml:space="preserve">Proposal </w:t>
      </w:r>
      <w:r w:rsidRPr="000D07FD">
        <w:rPr>
          <w:rFonts w:eastAsia="等线" w:hint="eastAsia"/>
          <w:b/>
          <w:sz w:val="21"/>
          <w:szCs w:val="21"/>
          <w:lang w:eastAsia="zh-CN"/>
        </w:rPr>
        <w:t>8</w:t>
      </w:r>
      <w:r w:rsidRPr="000D07FD">
        <w:rPr>
          <w:rFonts w:eastAsia="等线"/>
          <w:b/>
          <w:sz w:val="21"/>
          <w:szCs w:val="21"/>
          <w:lang w:eastAsia="zh-CN"/>
        </w:rPr>
        <w:t>:</w:t>
      </w:r>
      <w:r w:rsidRPr="000D07FD">
        <w:rPr>
          <w:rFonts w:eastAsia="等线" w:hint="eastAsia"/>
          <w:b/>
          <w:sz w:val="21"/>
          <w:szCs w:val="21"/>
          <w:lang w:eastAsia="zh-CN"/>
        </w:rPr>
        <w:t xml:space="preserve"> </w:t>
      </w:r>
      <w:r w:rsidR="000D07FD" w:rsidRPr="000D07FD">
        <w:rPr>
          <w:rFonts w:eastAsiaTheme="minorEastAsia" w:hint="eastAsia"/>
          <w:b/>
          <w:iCs/>
          <w:sz w:val="21"/>
          <w:szCs w:val="21"/>
          <w:lang w:eastAsia="zh-CN"/>
        </w:rPr>
        <w:t xml:space="preserve">If </w:t>
      </w:r>
      <w:proofErr w:type="gramStart"/>
      <w:r w:rsidR="000D07FD" w:rsidRPr="000D07FD">
        <w:rPr>
          <w:rFonts w:eastAsiaTheme="minorEastAsia" w:hint="eastAsia"/>
          <w:b/>
          <w:iCs/>
          <w:sz w:val="21"/>
          <w:szCs w:val="21"/>
          <w:lang w:eastAsia="zh-CN"/>
        </w:rPr>
        <w:t>a related</w:t>
      </w:r>
      <w:proofErr w:type="gramEnd"/>
      <w:r w:rsidR="000D07FD" w:rsidRPr="000D07FD">
        <w:rPr>
          <w:rFonts w:eastAsiaTheme="minorEastAsia" w:hint="eastAsia"/>
          <w:b/>
          <w:iCs/>
          <w:sz w:val="21"/>
          <w:szCs w:val="21"/>
          <w:lang w:eastAsia="zh-CN"/>
        </w:rPr>
        <w:t xml:space="preserve"> LS is sent to RAN1, </w:t>
      </w:r>
      <w:r w:rsidR="000D07FD" w:rsidRPr="000D07FD">
        <w:rPr>
          <w:rFonts w:eastAsiaTheme="minorEastAsia"/>
          <w:b/>
          <w:iCs/>
          <w:sz w:val="21"/>
          <w:szCs w:val="21"/>
          <w:lang w:eastAsia="zh-CN"/>
        </w:rPr>
        <w:t>RAN4 can further discuss the value of M based on RAN1's analysis and conclusion</w:t>
      </w:r>
      <w:r w:rsidR="000D07FD" w:rsidRPr="000D07FD">
        <w:rPr>
          <w:rFonts w:eastAsiaTheme="minorEastAsia" w:hint="eastAsia"/>
          <w:b/>
          <w:iCs/>
          <w:sz w:val="21"/>
          <w:szCs w:val="21"/>
          <w:lang w:eastAsia="zh-CN"/>
        </w:rPr>
        <w:t>.</w:t>
      </w:r>
    </w:p>
    <w:p w:rsidR="001515F2" w:rsidRPr="00C40515" w:rsidRDefault="000D07FD" w:rsidP="000D07FD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b/>
          <w:iCs/>
          <w:sz w:val="21"/>
          <w:szCs w:val="21"/>
          <w:lang w:eastAsia="zh-CN"/>
        </w:rPr>
      </w:pPr>
      <w:r w:rsidRPr="00C40515">
        <w:rPr>
          <w:rFonts w:eastAsia="等线"/>
          <w:b/>
          <w:sz w:val="21"/>
          <w:szCs w:val="21"/>
          <w:lang w:eastAsia="zh-CN"/>
        </w:rPr>
        <w:t xml:space="preserve">Proposal </w:t>
      </w:r>
      <w:r w:rsidR="00C40515">
        <w:rPr>
          <w:rFonts w:eastAsia="等线" w:hint="eastAsia"/>
          <w:b/>
          <w:sz w:val="21"/>
          <w:szCs w:val="21"/>
          <w:lang w:eastAsia="zh-CN"/>
        </w:rPr>
        <w:t>9</w:t>
      </w:r>
      <w:r w:rsidRPr="00C40515">
        <w:rPr>
          <w:rFonts w:eastAsia="等线"/>
          <w:b/>
          <w:sz w:val="21"/>
          <w:szCs w:val="21"/>
          <w:lang w:eastAsia="zh-CN"/>
        </w:rPr>
        <w:t>:</w:t>
      </w:r>
      <w:r w:rsidRPr="00C40515">
        <w:rPr>
          <w:rFonts w:eastAsia="等线" w:hint="eastAsia"/>
          <w:b/>
          <w:sz w:val="21"/>
          <w:szCs w:val="21"/>
          <w:lang w:eastAsia="zh-CN"/>
        </w:rPr>
        <w:t xml:space="preserve"> </w:t>
      </w:r>
      <w:r w:rsidR="00C40515" w:rsidRPr="00C40515">
        <w:rPr>
          <w:rFonts w:eastAsiaTheme="minorEastAsia"/>
          <w:b/>
          <w:iCs/>
          <w:sz w:val="21"/>
          <w:szCs w:val="21"/>
          <w:lang w:eastAsia="zh-CN"/>
        </w:rPr>
        <w:t xml:space="preserve">M=1 for intra-frequency </w:t>
      </w:r>
      <w:r w:rsidR="00C40515" w:rsidRPr="00C40515">
        <w:rPr>
          <w:rFonts w:eastAsiaTheme="minorEastAsia" w:hint="eastAsia"/>
          <w:b/>
          <w:iCs/>
          <w:sz w:val="21"/>
          <w:szCs w:val="21"/>
          <w:lang w:eastAsia="zh-CN"/>
        </w:rPr>
        <w:t xml:space="preserve">and </w:t>
      </w:r>
      <w:r w:rsidR="00C40515" w:rsidRPr="00C40515">
        <w:rPr>
          <w:rFonts w:eastAsiaTheme="minorEastAsia"/>
          <w:b/>
          <w:iCs/>
          <w:sz w:val="21"/>
          <w:szCs w:val="21"/>
          <w:lang w:eastAsia="zh-CN"/>
        </w:rPr>
        <w:t>M=2 for inter-frequency in L1-RSRP measurement delay requirements</w:t>
      </w:r>
      <w:r w:rsidR="00C40515" w:rsidRPr="00C40515">
        <w:rPr>
          <w:rFonts w:eastAsiaTheme="minorEastAsia" w:hint="eastAsia"/>
          <w:b/>
          <w:iCs/>
          <w:sz w:val="21"/>
          <w:szCs w:val="21"/>
          <w:lang w:eastAsia="zh-CN"/>
        </w:rPr>
        <w:t xml:space="preserve"> are also </w:t>
      </w:r>
      <w:r w:rsidR="00C40515" w:rsidRPr="00C40515">
        <w:rPr>
          <w:rFonts w:eastAsiaTheme="minorEastAsia"/>
          <w:b/>
          <w:iCs/>
          <w:sz w:val="21"/>
          <w:szCs w:val="21"/>
          <w:lang w:eastAsia="zh-CN"/>
        </w:rPr>
        <w:t>acceptable</w:t>
      </w:r>
      <w:r w:rsidR="00C40515" w:rsidRPr="00C40515">
        <w:rPr>
          <w:rFonts w:eastAsiaTheme="minorEastAsia" w:hint="eastAsia"/>
          <w:b/>
          <w:iCs/>
          <w:sz w:val="21"/>
          <w:szCs w:val="21"/>
          <w:lang w:eastAsia="zh-CN"/>
        </w:rPr>
        <w:t xml:space="preserve"> for us</w:t>
      </w:r>
      <w:r w:rsidR="00C40515" w:rsidRPr="00C40515">
        <w:rPr>
          <w:rFonts w:eastAsiaTheme="minorEastAsia" w:hint="eastAsia"/>
          <w:b/>
          <w:iCs/>
          <w:sz w:val="21"/>
          <w:szCs w:val="21"/>
          <w:lang w:eastAsia="zh-CN"/>
        </w:rPr>
        <w:t>.</w:t>
      </w:r>
    </w:p>
    <w:bookmarkEnd w:id="33"/>
    <w:bookmarkEnd w:id="34"/>
    <w:p w:rsidR="00444013" w:rsidRPr="00377D44" w:rsidRDefault="00444013" w:rsidP="00444013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377D44">
        <w:rPr>
          <w:rFonts w:eastAsiaTheme="minorEastAsia"/>
          <w:sz w:val="28"/>
          <w:lang w:eastAsia="zh-CN"/>
        </w:rPr>
        <w:t>Capability related to cell switch delay</w:t>
      </w:r>
    </w:p>
    <w:p w:rsidR="00444013" w:rsidRPr="00377D44" w:rsidRDefault="00444013" w:rsidP="00EA4545">
      <w:pPr>
        <w:tabs>
          <w:tab w:val="left" w:pos="8540"/>
        </w:tabs>
        <w:rPr>
          <w:rFonts w:eastAsiaTheme="minorEastAsia"/>
          <w:b/>
          <w:sz w:val="21"/>
          <w:u w:val="single"/>
          <w:lang w:eastAsia="zh-CN"/>
        </w:rPr>
      </w:pPr>
      <w:r w:rsidRPr="00377D44">
        <w:rPr>
          <w:rFonts w:eastAsiaTheme="minorEastAsia"/>
          <w:b/>
          <w:sz w:val="21"/>
          <w:u w:val="single"/>
          <w:lang w:eastAsia="zh-CN"/>
        </w:rPr>
        <w:t>Early ASN.1 decoding and validity/compliance check</w:t>
      </w:r>
    </w:p>
    <w:p w:rsidR="00444013" w:rsidRPr="00377D44" w:rsidRDefault="00202E0E" w:rsidP="0044401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sz w:val="21"/>
          <w:lang w:eastAsia="zh-CN"/>
        </w:rPr>
      </w:pPr>
      <w:r w:rsidRPr="00377D44">
        <w:rPr>
          <w:rFonts w:eastAsia="等线" w:hint="eastAsia"/>
          <w:sz w:val="21"/>
          <w:lang w:eastAsia="zh-CN"/>
        </w:rPr>
        <w:t xml:space="preserve">In the last meeting, RAN4 has agreed to </w:t>
      </w:r>
      <w:r w:rsidR="00BB2154" w:rsidRPr="00377D44">
        <w:rPr>
          <w:rFonts w:eastAsia="等线" w:hint="eastAsia"/>
          <w:sz w:val="21"/>
          <w:lang w:eastAsia="zh-CN"/>
        </w:rPr>
        <w:t>i</w:t>
      </w:r>
      <w:r w:rsidR="00BB2154" w:rsidRPr="00377D44">
        <w:rPr>
          <w:rFonts w:eastAsia="等线"/>
          <w:sz w:val="21"/>
          <w:lang w:eastAsia="zh-CN"/>
        </w:rPr>
        <w:t>ntroduce new UE capability regarding number of cells</w:t>
      </w:r>
      <w:r w:rsidR="00BB2154" w:rsidRPr="00377D44">
        <w:rPr>
          <w:rFonts w:eastAsia="等线" w:hint="eastAsia"/>
          <w:sz w:val="21"/>
          <w:lang w:eastAsia="zh-CN"/>
        </w:rPr>
        <w:t xml:space="preserve"> and discussed the </w:t>
      </w:r>
      <w:r w:rsidR="00BB2154" w:rsidRPr="00377D44">
        <w:rPr>
          <w:rFonts w:eastAsia="等线"/>
          <w:sz w:val="21"/>
          <w:lang w:eastAsia="zh-CN"/>
        </w:rPr>
        <w:t>conditions</w:t>
      </w:r>
      <w:r w:rsidR="00BB2154" w:rsidRPr="00377D44">
        <w:rPr>
          <w:rFonts w:eastAsia="等线" w:hint="eastAsia"/>
          <w:sz w:val="21"/>
          <w:lang w:eastAsia="zh-CN"/>
        </w:rPr>
        <w:t xml:space="preserve"> for </w:t>
      </w:r>
      <w:r w:rsidR="00BB2154" w:rsidRPr="00377D44">
        <w:rPr>
          <w:bCs/>
        </w:rPr>
        <w:t>T</w:t>
      </w:r>
      <w:r w:rsidR="00BB2154" w:rsidRPr="00377D44">
        <w:rPr>
          <w:bCs/>
          <w:vertAlign w:val="subscript"/>
        </w:rPr>
        <w:t>LTM_RRC-processing</w:t>
      </w:r>
      <w:r w:rsidR="00BB2154" w:rsidRPr="00377D44">
        <w:rPr>
          <w:bCs/>
        </w:rPr>
        <w:t xml:space="preserve"> is zero</w:t>
      </w:r>
      <w:r w:rsidR="00BB2154" w:rsidRPr="00377D44">
        <w:rPr>
          <w:rFonts w:eastAsiaTheme="minorEastAsia" w:hint="eastAsia"/>
          <w:bCs/>
          <w:lang w:eastAsia="zh-CN"/>
        </w:rPr>
        <w:t xml:space="preserve">. </w:t>
      </w:r>
      <w:r w:rsidR="00444013" w:rsidRPr="00377D44">
        <w:rPr>
          <w:rFonts w:eastAsia="等线" w:hint="eastAsia"/>
          <w:sz w:val="21"/>
          <w:lang w:eastAsia="zh-CN"/>
        </w:rPr>
        <w:t>T</w:t>
      </w:r>
      <w:r w:rsidR="00444013" w:rsidRPr="00377D44">
        <w:rPr>
          <w:rFonts w:eastAsia="等线"/>
          <w:sz w:val="21"/>
          <w:lang w:eastAsia="zh-CN"/>
        </w:rPr>
        <w:t xml:space="preserve">he </w:t>
      </w:r>
      <w:r w:rsidR="00444013" w:rsidRPr="00377D44">
        <w:rPr>
          <w:rFonts w:eastAsia="等线" w:hint="eastAsia"/>
          <w:sz w:val="21"/>
          <w:lang w:eastAsia="zh-CN"/>
        </w:rPr>
        <w:t>agreement</w:t>
      </w:r>
      <w:r w:rsidR="00BB2154" w:rsidRPr="00377D44">
        <w:rPr>
          <w:rFonts w:eastAsia="等线" w:hint="eastAsia"/>
          <w:sz w:val="21"/>
          <w:lang w:eastAsia="zh-CN"/>
        </w:rPr>
        <w:t>s</w:t>
      </w:r>
      <w:r w:rsidR="00444013" w:rsidRPr="00377D44">
        <w:rPr>
          <w:rFonts w:eastAsia="等线" w:hint="eastAsia"/>
          <w:sz w:val="21"/>
          <w:lang w:eastAsia="zh-CN"/>
        </w:rPr>
        <w:t xml:space="preserve"> on</w:t>
      </w:r>
      <w:r w:rsidR="00444013" w:rsidRPr="00377D44">
        <w:t xml:space="preserve"> </w:t>
      </w:r>
      <w:r w:rsidR="00BB2154" w:rsidRPr="00377D44">
        <w:rPr>
          <w:rFonts w:eastAsia="等线"/>
          <w:sz w:val="21"/>
          <w:lang w:eastAsia="zh-CN"/>
        </w:rPr>
        <w:t>UE capability</w:t>
      </w:r>
      <w:r w:rsidR="00BB2154" w:rsidRPr="00377D44">
        <w:rPr>
          <w:rFonts w:eastAsia="等线" w:hint="eastAsia"/>
          <w:sz w:val="21"/>
          <w:lang w:eastAsia="zh-CN"/>
        </w:rPr>
        <w:t xml:space="preserve"> on e</w:t>
      </w:r>
      <w:r w:rsidR="00BB2154" w:rsidRPr="00377D44">
        <w:rPr>
          <w:rFonts w:eastAsia="等线"/>
          <w:sz w:val="21"/>
          <w:lang w:eastAsia="zh-CN"/>
        </w:rPr>
        <w:t>arly ASN.1 decoding and validity/compliance check</w:t>
      </w:r>
      <w:r w:rsidR="00444013" w:rsidRPr="00377D44">
        <w:rPr>
          <w:rFonts w:eastAsia="等线" w:hint="eastAsia"/>
          <w:sz w:val="21"/>
          <w:lang w:eastAsia="zh-CN"/>
        </w:rPr>
        <w:t xml:space="preserve"> </w:t>
      </w:r>
      <w:r w:rsidR="002E47C0" w:rsidRPr="00377D44">
        <w:rPr>
          <w:rFonts w:eastAsia="等线" w:hint="eastAsia"/>
          <w:sz w:val="21"/>
          <w:lang w:eastAsia="zh-CN"/>
        </w:rPr>
        <w:t>are</w:t>
      </w:r>
      <w:r w:rsidR="00444013" w:rsidRPr="00377D44">
        <w:rPr>
          <w:rFonts w:eastAsia="等线"/>
          <w:sz w:val="21"/>
          <w:lang w:eastAsia="zh-CN"/>
        </w:rPr>
        <w:t xml:space="preserve"> duplicated as follows</w:t>
      </w:r>
      <w:r w:rsidR="002E47C0" w:rsidRPr="00377D44">
        <w:rPr>
          <w:rFonts w:eastAsia="等线" w:hint="eastAsia"/>
          <w:sz w:val="21"/>
          <w:lang w:eastAsia="zh-CN"/>
        </w:rPr>
        <w:t xml:space="preserve"> [1]</w:t>
      </w:r>
      <w:r w:rsidR="00444013" w:rsidRPr="00377D44">
        <w:rPr>
          <w:rFonts w:eastAsia="等线"/>
          <w:sz w:val="21"/>
          <w:lang w:eastAsia="zh-CN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377D44" w:rsidRPr="00377D44" w:rsidTr="00444013">
        <w:tc>
          <w:tcPr>
            <w:tcW w:w="9857" w:type="dxa"/>
          </w:tcPr>
          <w:p w:rsidR="00444013" w:rsidRPr="00377D44" w:rsidRDefault="00444013" w:rsidP="00444013">
            <w:r w:rsidRPr="00377D44">
              <w:rPr>
                <w:b/>
              </w:rPr>
              <w:t xml:space="preserve">&lt; Agreement&gt; </w:t>
            </w:r>
          </w:p>
          <w:p w:rsidR="00444013" w:rsidRPr="00377D44" w:rsidRDefault="00444013" w:rsidP="00444013">
            <w:pPr>
              <w:pStyle w:val="a6"/>
              <w:numPr>
                <w:ilvl w:val="0"/>
                <w:numId w:val="3"/>
              </w:numPr>
              <w:autoSpaceDN w:val="0"/>
              <w:spacing w:after="120"/>
              <w:contextualSpacing w:val="0"/>
              <w:rPr>
                <w:szCs w:val="24"/>
                <w:lang w:eastAsia="zh-CN"/>
              </w:rPr>
            </w:pPr>
            <w:r w:rsidRPr="00377D44">
              <w:rPr>
                <w:szCs w:val="24"/>
                <w:lang w:eastAsia="zh-CN"/>
              </w:rPr>
              <w:t>Introduce new</w:t>
            </w:r>
            <w:bookmarkStart w:id="43" w:name="OLE_LINK33"/>
            <w:r w:rsidRPr="00377D44">
              <w:rPr>
                <w:szCs w:val="24"/>
                <w:lang w:eastAsia="zh-CN"/>
              </w:rPr>
              <w:t xml:space="preserve"> UE capability</w:t>
            </w:r>
            <w:bookmarkEnd w:id="43"/>
            <w:r w:rsidRPr="00377D44">
              <w:rPr>
                <w:szCs w:val="24"/>
                <w:lang w:eastAsia="zh-CN"/>
              </w:rPr>
              <w:t xml:space="preserve"> regarding number of cells, [FFS: including both </w:t>
            </w:r>
            <w:proofErr w:type="spellStart"/>
            <w:r w:rsidRPr="00377D44">
              <w:rPr>
                <w:szCs w:val="24"/>
                <w:lang w:eastAsia="zh-CN"/>
              </w:rPr>
              <w:t>SpCell</w:t>
            </w:r>
            <w:proofErr w:type="spellEnd"/>
            <w:r w:rsidRPr="00377D44">
              <w:rPr>
                <w:szCs w:val="24"/>
                <w:lang w:eastAsia="zh-CN"/>
              </w:rPr>
              <w:t xml:space="preserve"> and </w:t>
            </w:r>
            <w:proofErr w:type="spellStart"/>
            <w:r w:rsidRPr="00377D44">
              <w:rPr>
                <w:szCs w:val="24"/>
                <w:lang w:eastAsia="zh-CN"/>
              </w:rPr>
              <w:t>SCell</w:t>
            </w:r>
            <w:proofErr w:type="spellEnd"/>
            <w:r w:rsidRPr="00377D44">
              <w:rPr>
                <w:szCs w:val="24"/>
                <w:lang w:eastAsia="zh-CN"/>
              </w:rPr>
              <w:t>], on which UE supports early ASN.1 decoding and validity/compliance check</w:t>
            </w:r>
          </w:p>
          <w:p w:rsidR="00444013" w:rsidRPr="00377D44" w:rsidRDefault="00444013" w:rsidP="00444013">
            <w:pPr>
              <w:pStyle w:val="a6"/>
              <w:numPr>
                <w:ilvl w:val="1"/>
                <w:numId w:val="3"/>
              </w:numPr>
              <w:autoSpaceDN w:val="0"/>
              <w:spacing w:after="120"/>
              <w:contextualSpacing w:val="0"/>
              <w:rPr>
                <w:szCs w:val="24"/>
                <w:lang w:eastAsia="zh-CN"/>
              </w:rPr>
            </w:pPr>
            <w:r w:rsidRPr="00377D44">
              <w:rPr>
                <w:szCs w:val="24"/>
                <w:lang w:eastAsia="zh-CN"/>
              </w:rPr>
              <w:t xml:space="preserve">Note: to update previous one bit UE capability of </w:t>
            </w:r>
            <w:r w:rsidRPr="00377D44">
              <w:rPr>
                <w:bCs/>
                <w:szCs w:val="24"/>
                <w:lang w:eastAsia="zh-CN"/>
              </w:rPr>
              <w:t>Early ASN.1 decoding and validity/compliance check.</w:t>
            </w:r>
          </w:p>
          <w:p w:rsidR="00444013" w:rsidRPr="00377D44" w:rsidRDefault="00444013" w:rsidP="00444013">
            <w:pPr>
              <w:pStyle w:val="a6"/>
              <w:numPr>
                <w:ilvl w:val="1"/>
                <w:numId w:val="3"/>
              </w:numPr>
              <w:autoSpaceDN w:val="0"/>
              <w:spacing w:after="120"/>
              <w:contextualSpacing w:val="0"/>
              <w:rPr>
                <w:szCs w:val="24"/>
                <w:lang w:eastAsia="zh-CN"/>
              </w:rPr>
            </w:pPr>
            <w:r w:rsidRPr="00377D44">
              <w:rPr>
                <w:bCs/>
                <w:szCs w:val="24"/>
                <w:lang w:eastAsia="zh-CN"/>
              </w:rPr>
              <w:t>Capability type: FFS</w:t>
            </w:r>
          </w:p>
          <w:p w:rsidR="00444013" w:rsidRPr="00377D44" w:rsidRDefault="00444013" w:rsidP="00444013">
            <w:pPr>
              <w:pStyle w:val="a6"/>
              <w:numPr>
                <w:ilvl w:val="0"/>
                <w:numId w:val="3"/>
              </w:numPr>
              <w:autoSpaceDN w:val="0"/>
              <w:spacing w:after="120"/>
              <w:contextualSpacing w:val="0"/>
              <w:rPr>
                <w:szCs w:val="24"/>
                <w:lang w:eastAsia="zh-CN"/>
              </w:rPr>
            </w:pPr>
            <w:r w:rsidRPr="00377D44">
              <w:rPr>
                <w:bCs/>
              </w:rPr>
              <w:t>T</w:t>
            </w:r>
            <w:r w:rsidRPr="00377D44">
              <w:rPr>
                <w:bCs/>
                <w:vertAlign w:val="subscript"/>
              </w:rPr>
              <w:t>LTM_RRC-processing</w:t>
            </w:r>
            <w:r w:rsidRPr="00377D44">
              <w:rPr>
                <w:bCs/>
              </w:rPr>
              <w:t xml:space="preserve"> in TS38.133 is zero, when the following conditions are met:</w:t>
            </w:r>
          </w:p>
          <w:p w:rsidR="00444013" w:rsidRPr="00377D44" w:rsidRDefault="00444013" w:rsidP="00444013">
            <w:pPr>
              <w:pStyle w:val="a6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szCs w:val="24"/>
                <w:lang w:eastAsia="zh-CN"/>
              </w:rPr>
            </w:pPr>
            <w:r w:rsidRPr="00377D44">
              <w:rPr>
                <w:szCs w:val="24"/>
                <w:lang w:eastAsia="zh-CN"/>
              </w:rPr>
              <w:t xml:space="preserve"># configured candidate cells across all frequency layers &lt;= # of cells UE supports early ASN.1 decoding and validity/compliance check </w:t>
            </w:r>
            <w:r w:rsidRPr="00377D44">
              <w:rPr>
                <w:b/>
                <w:bCs/>
                <w:szCs w:val="24"/>
                <w:lang w:eastAsia="zh-CN"/>
              </w:rPr>
              <w:t>or</w:t>
            </w:r>
          </w:p>
          <w:p w:rsidR="00444013" w:rsidRPr="00377D44" w:rsidRDefault="00444013" w:rsidP="00444013">
            <w:pPr>
              <w:pStyle w:val="a6"/>
              <w:numPr>
                <w:ilvl w:val="1"/>
                <w:numId w:val="3"/>
              </w:numPr>
              <w:autoSpaceDN w:val="0"/>
              <w:spacing w:after="120"/>
              <w:contextualSpacing w:val="0"/>
              <w:rPr>
                <w:szCs w:val="24"/>
                <w:lang w:eastAsia="zh-CN"/>
              </w:rPr>
            </w:pPr>
            <w:r w:rsidRPr="00377D44">
              <w:rPr>
                <w:szCs w:val="24"/>
                <w:lang w:eastAsia="zh-CN"/>
              </w:rPr>
              <w:t xml:space="preserve"># of candidate cells with activated TCI state(s) &lt;= # of cells UE supports early ASN.1 decoding and validity/compliance check and </w:t>
            </w:r>
            <w:r w:rsidRPr="00377D44">
              <w:t>UE has received TCI activation command on target cell more than X ago</w:t>
            </w:r>
            <w:r w:rsidRPr="00377D44">
              <w:rPr>
                <w:szCs w:val="24"/>
                <w:lang w:eastAsia="zh-CN"/>
              </w:rPr>
              <w:t>.</w:t>
            </w:r>
          </w:p>
          <w:p w:rsidR="00444013" w:rsidRPr="00377D44" w:rsidRDefault="00444013" w:rsidP="00444013">
            <w:pPr>
              <w:pStyle w:val="a6"/>
              <w:numPr>
                <w:ilvl w:val="2"/>
                <w:numId w:val="3"/>
              </w:numPr>
              <w:autoSpaceDN w:val="0"/>
              <w:spacing w:after="120"/>
              <w:contextualSpacing w:val="0"/>
              <w:rPr>
                <w:szCs w:val="24"/>
                <w:lang w:eastAsia="zh-CN"/>
              </w:rPr>
            </w:pPr>
            <w:r w:rsidRPr="00377D44">
              <w:rPr>
                <w:szCs w:val="24"/>
                <w:lang w:eastAsia="zh-CN"/>
              </w:rPr>
              <w:t>Option 1: X =</w:t>
            </w:r>
            <w:r w:rsidRPr="00377D44">
              <w:t xml:space="preserve"> T</w:t>
            </w:r>
            <w:r w:rsidRPr="00377D44">
              <w:rPr>
                <w:vertAlign w:val="subscript"/>
              </w:rPr>
              <w:t>HARQ</w:t>
            </w:r>
            <w:r w:rsidRPr="00377D44">
              <w:t>+13ms</w:t>
            </w:r>
          </w:p>
          <w:p w:rsidR="00444013" w:rsidRPr="00377D44" w:rsidRDefault="00444013" w:rsidP="00444013">
            <w:pPr>
              <w:pStyle w:val="a6"/>
              <w:numPr>
                <w:ilvl w:val="2"/>
                <w:numId w:val="3"/>
              </w:numPr>
              <w:autoSpaceDN w:val="0"/>
              <w:spacing w:after="120"/>
              <w:contextualSpacing w:val="0"/>
              <w:rPr>
                <w:szCs w:val="24"/>
                <w:lang w:eastAsia="zh-CN"/>
              </w:rPr>
            </w:pPr>
            <w:r w:rsidRPr="00377D44">
              <w:lastRenderedPageBreak/>
              <w:t>Option 2: X = max{‘TCI activation delay’,  T</w:t>
            </w:r>
            <w:r w:rsidRPr="00377D44">
              <w:rPr>
                <w:vertAlign w:val="subscript"/>
              </w:rPr>
              <w:t>HARQ</w:t>
            </w:r>
            <w:r w:rsidRPr="00377D44">
              <w:t>+13ms}</w:t>
            </w:r>
          </w:p>
          <w:p w:rsidR="00444013" w:rsidRPr="00377D44" w:rsidRDefault="00444013" w:rsidP="00444013">
            <w:pPr>
              <w:pStyle w:val="a6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szCs w:val="24"/>
                <w:lang w:eastAsia="zh-CN"/>
              </w:rPr>
            </w:pPr>
            <w:r w:rsidRPr="00377D44">
              <w:rPr>
                <w:szCs w:val="24"/>
                <w:lang w:eastAsia="zh-CN"/>
              </w:rPr>
              <w:t xml:space="preserve">FFS: Zero </w:t>
            </w:r>
            <w:r w:rsidRPr="00377D44">
              <w:rPr>
                <w:bCs/>
              </w:rPr>
              <w:t>T</w:t>
            </w:r>
            <w:r w:rsidRPr="00377D44">
              <w:rPr>
                <w:bCs/>
                <w:vertAlign w:val="subscript"/>
              </w:rPr>
              <w:t>LTM_RRC-processing</w:t>
            </w:r>
            <w:r w:rsidRPr="00377D44">
              <w:rPr>
                <w:bCs/>
              </w:rPr>
              <w:t xml:space="preserve"> </w:t>
            </w:r>
            <w:r w:rsidRPr="00377D44">
              <w:rPr>
                <w:szCs w:val="24"/>
                <w:lang w:eastAsia="zh-CN"/>
              </w:rPr>
              <w:t xml:space="preserve">applies provided </w:t>
            </w:r>
            <w:proofErr w:type="spellStart"/>
            <w:r w:rsidRPr="00377D44">
              <w:rPr>
                <w:szCs w:val="24"/>
                <w:lang w:eastAsia="zh-CN"/>
              </w:rPr>
              <w:t>SCell</w:t>
            </w:r>
            <w:proofErr w:type="spellEnd"/>
            <w:r w:rsidRPr="00377D44">
              <w:rPr>
                <w:szCs w:val="24"/>
                <w:lang w:eastAsia="zh-CN"/>
              </w:rPr>
              <w:t xml:space="preserve"> is not part of the cell switch.</w:t>
            </w:r>
          </w:p>
          <w:p w:rsidR="00444013" w:rsidRPr="00377D44" w:rsidRDefault="00444013" w:rsidP="00444013">
            <w:pPr>
              <w:pStyle w:val="a6"/>
              <w:numPr>
                <w:ilvl w:val="0"/>
                <w:numId w:val="3"/>
              </w:numPr>
              <w:autoSpaceDN w:val="0"/>
              <w:spacing w:after="120"/>
              <w:contextualSpacing w:val="0"/>
              <w:rPr>
                <w:szCs w:val="24"/>
                <w:lang w:eastAsia="zh-CN"/>
              </w:rPr>
            </w:pPr>
            <w:r w:rsidRPr="00377D44">
              <w:rPr>
                <w:bCs/>
              </w:rPr>
              <w:t>PDCCH-order RACH can also trigger early ASN.1 decoding and validity/compliance check on the candidate cell. FFS on the details.</w:t>
            </w:r>
          </w:p>
        </w:tc>
      </w:tr>
    </w:tbl>
    <w:p w:rsidR="00142134" w:rsidRPr="00377D44" w:rsidRDefault="00EA4545" w:rsidP="00142134">
      <w:pPr>
        <w:spacing w:before="180" w:after="120"/>
        <w:rPr>
          <w:rFonts w:eastAsia="等线"/>
          <w:sz w:val="22"/>
          <w:lang w:eastAsia="zh-CN"/>
        </w:rPr>
      </w:pPr>
      <w:r w:rsidRPr="00377D44">
        <w:rPr>
          <w:rFonts w:eastAsia="等线" w:hint="eastAsia"/>
          <w:sz w:val="22"/>
          <w:lang w:eastAsia="zh-CN"/>
        </w:rPr>
        <w:lastRenderedPageBreak/>
        <w:t>According to the above, t</w:t>
      </w:r>
      <w:r w:rsidR="00DC0C25" w:rsidRPr="00377D44">
        <w:rPr>
          <w:rFonts w:eastAsiaTheme="minorEastAsia" w:hint="eastAsia"/>
          <w:bCs/>
          <w:sz w:val="21"/>
          <w:lang w:eastAsia="zh-CN"/>
        </w:rPr>
        <w:t>he</w:t>
      </w:r>
      <w:r w:rsidR="00DC0C25" w:rsidRPr="00377D44">
        <w:rPr>
          <w:rFonts w:eastAsia="等线" w:hint="eastAsia"/>
          <w:sz w:val="22"/>
          <w:lang w:eastAsia="zh-CN"/>
        </w:rPr>
        <w:t xml:space="preserve"> second </w:t>
      </w:r>
      <w:r w:rsidR="00DC0C25" w:rsidRPr="00377D44">
        <w:rPr>
          <w:rFonts w:eastAsia="等线"/>
          <w:sz w:val="22"/>
          <w:lang w:eastAsia="zh-CN"/>
        </w:rPr>
        <w:t>condition</w:t>
      </w:r>
      <w:r w:rsidR="00DC0C25" w:rsidRPr="00377D44">
        <w:rPr>
          <w:rFonts w:eastAsia="等线" w:hint="eastAsia"/>
          <w:sz w:val="22"/>
          <w:lang w:eastAsia="zh-CN"/>
        </w:rPr>
        <w:t xml:space="preserve"> for </w:t>
      </w:r>
      <w:r w:rsidR="00DC0C25" w:rsidRPr="00377D44">
        <w:rPr>
          <w:bCs/>
          <w:sz w:val="21"/>
        </w:rPr>
        <w:t>T</w:t>
      </w:r>
      <w:r w:rsidR="00DC0C25" w:rsidRPr="00377D44">
        <w:rPr>
          <w:bCs/>
          <w:sz w:val="21"/>
          <w:vertAlign w:val="subscript"/>
        </w:rPr>
        <w:t>LTM_RRC-processing</w:t>
      </w:r>
      <w:r w:rsidR="00DC0C25" w:rsidRPr="00377D44">
        <w:rPr>
          <w:bCs/>
          <w:sz w:val="21"/>
        </w:rPr>
        <w:t xml:space="preserve"> </w:t>
      </w:r>
      <w:r w:rsidR="00BB7B8C" w:rsidRPr="00377D44">
        <w:rPr>
          <w:rFonts w:eastAsiaTheme="minorEastAsia" w:hint="eastAsia"/>
          <w:bCs/>
          <w:sz w:val="21"/>
          <w:lang w:eastAsia="zh-CN"/>
        </w:rPr>
        <w:t>= 0</w:t>
      </w:r>
      <w:r w:rsidR="00DC0C25" w:rsidRPr="00377D44">
        <w:rPr>
          <w:rFonts w:eastAsiaTheme="minorEastAsia" w:hint="eastAsia"/>
          <w:bCs/>
          <w:sz w:val="21"/>
          <w:lang w:eastAsia="zh-CN"/>
        </w:rPr>
        <w:t xml:space="preserve"> is that </w:t>
      </w:r>
      <w:r w:rsidR="00DC0C25" w:rsidRPr="00377D44">
        <w:rPr>
          <w:rFonts w:eastAsiaTheme="minorEastAsia"/>
          <w:bCs/>
          <w:sz w:val="21"/>
          <w:lang w:eastAsia="zh-CN"/>
        </w:rPr>
        <w:t># of candidate cells with activated TCI state(s) &lt;= # of cells UE supports early ASN.1 decoding and validity/compliance check and UE has received TCI activation command on target cell more than X ago.</w:t>
      </w:r>
      <w:r w:rsidR="00DC0C25" w:rsidRPr="00377D44">
        <w:rPr>
          <w:rFonts w:eastAsiaTheme="minorEastAsia" w:hint="eastAsia"/>
          <w:bCs/>
          <w:sz w:val="21"/>
          <w:lang w:eastAsia="zh-CN"/>
        </w:rPr>
        <w:t xml:space="preserve"> However, </w:t>
      </w:r>
      <w:r w:rsidR="00DC0C25" w:rsidRPr="00377D44">
        <w:rPr>
          <w:rFonts w:eastAsia="等线" w:hint="eastAsia"/>
          <w:sz w:val="22"/>
          <w:lang w:eastAsia="zh-CN"/>
        </w:rPr>
        <w:t>the value of X hasn</w:t>
      </w:r>
      <w:r w:rsidR="00DC0C25" w:rsidRPr="00377D44">
        <w:rPr>
          <w:rFonts w:eastAsia="等线"/>
          <w:sz w:val="22"/>
          <w:lang w:eastAsia="zh-CN"/>
        </w:rPr>
        <w:t>’</w:t>
      </w:r>
      <w:r w:rsidR="00DC0C25" w:rsidRPr="00377D44">
        <w:rPr>
          <w:rFonts w:eastAsia="等线" w:hint="eastAsia"/>
          <w:sz w:val="22"/>
          <w:lang w:eastAsia="zh-CN"/>
        </w:rPr>
        <w:t xml:space="preserve">t been </w:t>
      </w:r>
      <w:r w:rsidR="00DC0C25" w:rsidRPr="00377D44">
        <w:rPr>
          <w:rFonts w:eastAsia="等线"/>
          <w:sz w:val="22"/>
          <w:lang w:eastAsia="zh-CN"/>
        </w:rPr>
        <w:t>determined yet</w:t>
      </w:r>
      <w:r w:rsidR="00DC0C25" w:rsidRPr="00377D44">
        <w:rPr>
          <w:rFonts w:eastAsia="等线" w:hint="eastAsia"/>
          <w:sz w:val="22"/>
          <w:lang w:eastAsia="zh-CN"/>
        </w:rPr>
        <w:t>.</w:t>
      </w:r>
      <w:r w:rsidR="00142134" w:rsidRPr="00377D44">
        <w:rPr>
          <w:rFonts w:eastAsia="等线" w:hint="eastAsia"/>
          <w:sz w:val="22"/>
          <w:lang w:eastAsia="zh-CN"/>
        </w:rPr>
        <w:t xml:space="preserve"> </w:t>
      </w:r>
    </w:p>
    <w:p w:rsidR="0089146F" w:rsidRPr="00377D44" w:rsidRDefault="00142134" w:rsidP="0089146F">
      <w:pPr>
        <w:rPr>
          <w:rFonts w:eastAsiaTheme="minorEastAsia"/>
          <w:sz w:val="21"/>
          <w:szCs w:val="24"/>
          <w:lang w:eastAsia="zh-CN"/>
        </w:rPr>
      </w:pPr>
      <w:r w:rsidRPr="00377D44">
        <w:rPr>
          <w:rFonts w:eastAsia="等线" w:hint="eastAsia"/>
          <w:sz w:val="22"/>
          <w:lang w:eastAsia="zh-CN"/>
        </w:rPr>
        <w:t xml:space="preserve">Considering the impact of early </w:t>
      </w:r>
      <w:r w:rsidRPr="00377D44">
        <w:rPr>
          <w:rFonts w:eastAsiaTheme="minorEastAsia"/>
          <w:sz w:val="21"/>
          <w:lang w:eastAsia="zh-CN"/>
        </w:rPr>
        <w:t>TCI activation</w:t>
      </w:r>
      <w:r w:rsidR="0089146F" w:rsidRPr="00377D44">
        <w:rPr>
          <w:rFonts w:eastAsiaTheme="minorEastAsia" w:hint="eastAsia"/>
          <w:sz w:val="21"/>
          <w:lang w:eastAsia="zh-CN"/>
        </w:rPr>
        <w:t>, we prefer option 1</w:t>
      </w:r>
      <w:r w:rsidRPr="00377D44">
        <w:rPr>
          <w:rFonts w:eastAsiaTheme="minorEastAsia" w:hint="eastAsia"/>
          <w:sz w:val="21"/>
          <w:lang w:eastAsia="zh-CN"/>
        </w:rPr>
        <w:t xml:space="preserve">. </w:t>
      </w:r>
      <w:r w:rsidR="0089146F" w:rsidRPr="00377D44">
        <w:rPr>
          <w:rFonts w:eastAsiaTheme="minorEastAsia" w:hint="eastAsia"/>
          <w:sz w:val="22"/>
          <w:szCs w:val="21"/>
          <w:lang w:eastAsia="zh-CN"/>
        </w:rPr>
        <w:t xml:space="preserve">In our view, </w:t>
      </w:r>
      <w:r w:rsidR="0089146F" w:rsidRPr="00377D44">
        <w:rPr>
          <w:rFonts w:eastAsia="等线" w:hint="eastAsia"/>
          <w:sz w:val="22"/>
          <w:lang w:eastAsia="zh-CN"/>
        </w:rPr>
        <w:t>early</w:t>
      </w:r>
      <w:r w:rsidR="0089146F" w:rsidRPr="00377D44">
        <w:rPr>
          <w:rFonts w:eastAsiaTheme="minorEastAsia"/>
          <w:bCs/>
          <w:sz w:val="21"/>
          <w:lang w:eastAsia="zh-CN"/>
        </w:rPr>
        <w:t xml:space="preserve"> TCI activation</w:t>
      </w:r>
      <w:r w:rsidR="0089146F" w:rsidRPr="00377D44">
        <w:rPr>
          <w:rFonts w:eastAsiaTheme="minorEastAsia" w:hint="eastAsia"/>
          <w:bCs/>
          <w:sz w:val="21"/>
          <w:lang w:eastAsia="zh-CN"/>
        </w:rPr>
        <w:t xml:space="preserve"> is just </w:t>
      </w:r>
      <w:r w:rsidR="0089146F" w:rsidRPr="00377D44">
        <w:rPr>
          <w:rFonts w:eastAsiaTheme="minorEastAsia"/>
          <w:bCs/>
          <w:sz w:val="21"/>
          <w:lang w:eastAsia="zh-CN"/>
        </w:rPr>
        <w:t xml:space="preserve">a priority condition for </w:t>
      </w:r>
      <w:r w:rsidR="0089146F" w:rsidRPr="00377D44">
        <w:rPr>
          <w:sz w:val="21"/>
          <w:szCs w:val="24"/>
          <w:lang w:eastAsia="zh-CN"/>
        </w:rPr>
        <w:t>candidate cells</w:t>
      </w:r>
      <w:r w:rsidR="0089146F" w:rsidRPr="00377D44">
        <w:rPr>
          <w:rFonts w:eastAsiaTheme="minorEastAsia" w:hint="eastAsia"/>
          <w:sz w:val="21"/>
          <w:szCs w:val="24"/>
          <w:lang w:eastAsia="zh-CN"/>
        </w:rPr>
        <w:t>, w</w:t>
      </w:r>
      <w:r w:rsidR="0089146F" w:rsidRPr="00377D44">
        <w:rPr>
          <w:rFonts w:eastAsiaTheme="minorEastAsia"/>
          <w:sz w:val="21"/>
          <w:szCs w:val="24"/>
          <w:lang w:eastAsia="zh-CN"/>
        </w:rPr>
        <w:t xml:space="preserve">hich means that candidate cells </w:t>
      </w:r>
      <w:r w:rsidR="0089146F" w:rsidRPr="00377D44">
        <w:rPr>
          <w:sz w:val="21"/>
          <w:szCs w:val="24"/>
          <w:lang w:eastAsia="zh-CN"/>
        </w:rPr>
        <w:t>with activated TCI state(s)</w:t>
      </w:r>
      <w:r w:rsidR="0089146F" w:rsidRPr="00377D44">
        <w:rPr>
          <w:rFonts w:eastAsiaTheme="minorEastAsia"/>
          <w:sz w:val="21"/>
          <w:szCs w:val="24"/>
          <w:lang w:eastAsia="zh-CN"/>
        </w:rPr>
        <w:t xml:space="preserve"> are more likely to be the target cells for </w:t>
      </w:r>
      <w:r w:rsidR="00373902" w:rsidRPr="00377D44">
        <w:rPr>
          <w:rFonts w:eastAsiaTheme="minorEastAsia" w:hint="eastAsia"/>
          <w:sz w:val="21"/>
          <w:szCs w:val="24"/>
          <w:lang w:eastAsia="zh-CN"/>
        </w:rPr>
        <w:t xml:space="preserve">LTM </w:t>
      </w:r>
      <w:r w:rsidR="0089146F" w:rsidRPr="00377D44">
        <w:rPr>
          <w:rFonts w:eastAsiaTheme="minorEastAsia" w:hint="eastAsia"/>
          <w:sz w:val="21"/>
          <w:szCs w:val="24"/>
          <w:lang w:eastAsia="zh-CN"/>
        </w:rPr>
        <w:t xml:space="preserve">cell </w:t>
      </w:r>
      <w:r w:rsidR="0089146F" w:rsidRPr="00377D44">
        <w:rPr>
          <w:rFonts w:eastAsiaTheme="minorEastAsia"/>
          <w:sz w:val="21"/>
          <w:szCs w:val="24"/>
          <w:lang w:eastAsia="zh-CN"/>
        </w:rPr>
        <w:t>switch</w:t>
      </w:r>
      <w:r w:rsidR="0089146F" w:rsidRPr="00377D44">
        <w:rPr>
          <w:rFonts w:eastAsiaTheme="minorEastAsia" w:hint="eastAsia"/>
          <w:sz w:val="21"/>
          <w:szCs w:val="24"/>
          <w:lang w:eastAsia="zh-CN"/>
        </w:rPr>
        <w:t xml:space="preserve">. Therefore, </w:t>
      </w:r>
      <w:r w:rsidR="00041981" w:rsidRPr="00377D44">
        <w:rPr>
          <w:rFonts w:eastAsiaTheme="minorEastAsia" w:hint="eastAsia"/>
          <w:sz w:val="21"/>
          <w:szCs w:val="24"/>
          <w:lang w:eastAsia="zh-CN"/>
        </w:rPr>
        <w:t xml:space="preserve">X is only used to </w:t>
      </w:r>
      <w:r w:rsidR="00041981" w:rsidRPr="00377D44">
        <w:rPr>
          <w:rFonts w:eastAsiaTheme="minorEastAsia"/>
          <w:sz w:val="21"/>
          <w:szCs w:val="24"/>
          <w:lang w:eastAsia="zh-CN"/>
        </w:rPr>
        <w:t xml:space="preserve">ensure that UE has received TCI </w:t>
      </w:r>
      <w:r w:rsidR="00041981" w:rsidRPr="00377D44">
        <w:rPr>
          <w:rFonts w:eastAsiaTheme="minorEastAsia"/>
          <w:bCs/>
          <w:sz w:val="21"/>
          <w:lang w:eastAsia="zh-CN"/>
        </w:rPr>
        <w:t>activation</w:t>
      </w:r>
      <w:r w:rsidR="00041981" w:rsidRPr="00377D44">
        <w:rPr>
          <w:rFonts w:eastAsiaTheme="minorEastAsia"/>
          <w:sz w:val="21"/>
          <w:szCs w:val="24"/>
          <w:lang w:eastAsia="zh-CN"/>
        </w:rPr>
        <w:t xml:space="preserve"> </w:t>
      </w:r>
      <w:r w:rsidR="00041981" w:rsidRPr="00377D44">
        <w:rPr>
          <w:rFonts w:eastAsiaTheme="minorEastAsia" w:hint="eastAsia"/>
          <w:sz w:val="21"/>
          <w:szCs w:val="24"/>
          <w:lang w:eastAsia="zh-CN"/>
        </w:rPr>
        <w:t>c</w:t>
      </w:r>
      <w:r w:rsidR="00041981" w:rsidRPr="00377D44">
        <w:rPr>
          <w:rFonts w:eastAsiaTheme="minorEastAsia"/>
          <w:sz w:val="21"/>
          <w:szCs w:val="24"/>
          <w:lang w:eastAsia="zh-CN"/>
        </w:rPr>
        <w:t>ommand on target cell</w:t>
      </w:r>
      <w:r w:rsidR="00041981" w:rsidRPr="00377D44">
        <w:rPr>
          <w:rFonts w:eastAsiaTheme="minorEastAsia" w:hint="eastAsia"/>
          <w:sz w:val="21"/>
          <w:szCs w:val="24"/>
          <w:lang w:eastAsia="zh-CN"/>
        </w:rPr>
        <w:t xml:space="preserve"> before e</w:t>
      </w:r>
      <w:r w:rsidR="00041981" w:rsidRPr="00377D44">
        <w:rPr>
          <w:rFonts w:eastAsiaTheme="minorEastAsia"/>
          <w:sz w:val="21"/>
          <w:szCs w:val="24"/>
          <w:lang w:eastAsia="zh-CN"/>
        </w:rPr>
        <w:t>arly ASN.1 decoding and validity/compliance check</w:t>
      </w:r>
      <w:r w:rsidR="00041981" w:rsidRPr="00377D44">
        <w:rPr>
          <w:rFonts w:eastAsiaTheme="minorEastAsia" w:hint="eastAsia"/>
          <w:sz w:val="21"/>
          <w:szCs w:val="24"/>
          <w:lang w:eastAsia="zh-CN"/>
        </w:rPr>
        <w:t>, and</w:t>
      </w:r>
      <w:r w:rsidR="00041981" w:rsidRPr="00377D44">
        <w:rPr>
          <w:rFonts w:eastAsiaTheme="minorEastAsia"/>
          <w:sz w:val="21"/>
          <w:szCs w:val="24"/>
          <w:lang w:eastAsia="zh-CN"/>
        </w:rPr>
        <w:t xml:space="preserve"> </w:t>
      </w:r>
      <w:r w:rsidR="00041981" w:rsidRPr="00377D44">
        <w:rPr>
          <w:rFonts w:eastAsiaTheme="minorEastAsia" w:hint="eastAsia"/>
          <w:sz w:val="21"/>
          <w:szCs w:val="24"/>
          <w:lang w:eastAsia="zh-CN"/>
        </w:rPr>
        <w:t>t</w:t>
      </w:r>
      <w:r w:rsidR="0089146F" w:rsidRPr="00377D44">
        <w:rPr>
          <w:rFonts w:eastAsiaTheme="minorEastAsia" w:hint="eastAsia"/>
          <w:sz w:val="21"/>
          <w:szCs w:val="24"/>
          <w:lang w:eastAsia="zh-CN"/>
        </w:rPr>
        <w:t xml:space="preserve">here is no need to consider </w:t>
      </w:r>
      <w:r w:rsidR="0089146F" w:rsidRPr="00377D44">
        <w:rPr>
          <w:sz w:val="21"/>
        </w:rPr>
        <w:t>TCI activation delay</w:t>
      </w:r>
      <w:r w:rsidR="0089146F" w:rsidRPr="00377D44">
        <w:rPr>
          <w:rFonts w:eastAsiaTheme="minorEastAsia" w:hint="eastAsia"/>
          <w:sz w:val="21"/>
          <w:szCs w:val="24"/>
          <w:lang w:eastAsia="zh-CN"/>
        </w:rPr>
        <w:t xml:space="preserve"> </w:t>
      </w:r>
      <w:r w:rsidR="00041981" w:rsidRPr="00377D44">
        <w:rPr>
          <w:rFonts w:eastAsiaTheme="minorEastAsia" w:hint="eastAsia"/>
          <w:sz w:val="21"/>
          <w:szCs w:val="24"/>
          <w:lang w:eastAsia="zh-CN"/>
        </w:rPr>
        <w:t xml:space="preserve">or </w:t>
      </w:r>
      <w:r w:rsidR="00041981" w:rsidRPr="00377D44">
        <w:rPr>
          <w:rFonts w:eastAsiaTheme="minorEastAsia" w:hint="eastAsia"/>
          <w:sz w:val="22"/>
          <w:szCs w:val="21"/>
          <w:lang w:eastAsia="zh-CN"/>
        </w:rPr>
        <w:t>t</w:t>
      </w:r>
      <w:r w:rsidR="00041981" w:rsidRPr="00377D44">
        <w:rPr>
          <w:rFonts w:eastAsiaTheme="minorEastAsia"/>
          <w:sz w:val="22"/>
          <w:szCs w:val="21"/>
          <w:lang w:eastAsia="zh-CN"/>
        </w:rPr>
        <w:t>he time gap between TCI activation and cell switch</w:t>
      </w:r>
      <w:r w:rsidR="00041981" w:rsidRPr="00377D44">
        <w:rPr>
          <w:rFonts w:eastAsiaTheme="minorEastAsia" w:hint="eastAsia"/>
          <w:sz w:val="21"/>
          <w:szCs w:val="24"/>
          <w:lang w:eastAsia="zh-CN"/>
        </w:rPr>
        <w:t xml:space="preserve"> </w:t>
      </w:r>
      <w:r w:rsidR="0089146F" w:rsidRPr="00377D44">
        <w:rPr>
          <w:rFonts w:eastAsiaTheme="minorEastAsia" w:hint="eastAsia"/>
          <w:sz w:val="21"/>
          <w:szCs w:val="24"/>
          <w:lang w:eastAsia="zh-CN"/>
        </w:rPr>
        <w:t xml:space="preserve">when discussing </w:t>
      </w:r>
      <w:r w:rsidR="00041981" w:rsidRPr="00377D44">
        <w:rPr>
          <w:rFonts w:eastAsiaTheme="minorEastAsia" w:hint="eastAsia"/>
          <w:sz w:val="21"/>
          <w:szCs w:val="24"/>
          <w:lang w:eastAsia="zh-CN"/>
        </w:rPr>
        <w:t>the value of X.</w:t>
      </w:r>
    </w:p>
    <w:p w:rsidR="0033159B" w:rsidRPr="00377D44" w:rsidRDefault="0033159B" w:rsidP="0089146F">
      <w:pPr>
        <w:rPr>
          <w:rFonts w:eastAsiaTheme="minorEastAsia"/>
          <w:b/>
          <w:sz w:val="21"/>
          <w:szCs w:val="24"/>
          <w:lang w:eastAsia="zh-CN"/>
        </w:rPr>
      </w:pPr>
      <w:r w:rsidRPr="00377D44">
        <w:rPr>
          <w:rFonts w:eastAsiaTheme="minorEastAsia" w:hint="eastAsia"/>
          <w:b/>
          <w:sz w:val="21"/>
          <w:szCs w:val="21"/>
          <w:lang w:eastAsia="zh-CN"/>
        </w:rPr>
        <w:t xml:space="preserve">Observation 8: </w:t>
      </w:r>
      <w:r w:rsidRPr="00377D44">
        <w:rPr>
          <w:rFonts w:eastAsia="等线" w:hint="eastAsia"/>
          <w:b/>
          <w:sz w:val="22"/>
          <w:lang w:eastAsia="zh-CN"/>
        </w:rPr>
        <w:t>Early</w:t>
      </w:r>
      <w:r w:rsidRPr="00377D44">
        <w:rPr>
          <w:rFonts w:eastAsiaTheme="minorEastAsia"/>
          <w:b/>
          <w:bCs/>
          <w:sz w:val="21"/>
          <w:lang w:eastAsia="zh-CN"/>
        </w:rPr>
        <w:t xml:space="preserve"> TCI activation</w:t>
      </w:r>
      <w:r w:rsidRPr="00377D44">
        <w:rPr>
          <w:rFonts w:eastAsiaTheme="minorEastAsia" w:hint="eastAsia"/>
          <w:b/>
          <w:bCs/>
          <w:sz w:val="21"/>
          <w:lang w:eastAsia="zh-CN"/>
        </w:rPr>
        <w:t xml:space="preserve"> is just </w:t>
      </w:r>
      <w:r w:rsidRPr="00377D44">
        <w:rPr>
          <w:rFonts w:eastAsiaTheme="minorEastAsia"/>
          <w:b/>
          <w:bCs/>
          <w:sz w:val="21"/>
          <w:lang w:eastAsia="zh-CN"/>
        </w:rPr>
        <w:t xml:space="preserve">a priority condition for </w:t>
      </w:r>
      <w:r w:rsidRPr="00377D44">
        <w:rPr>
          <w:b/>
          <w:sz w:val="21"/>
          <w:szCs w:val="24"/>
          <w:lang w:eastAsia="zh-CN"/>
        </w:rPr>
        <w:t>candidate cells</w:t>
      </w:r>
      <w:r w:rsidRPr="00377D44">
        <w:rPr>
          <w:rFonts w:eastAsiaTheme="minorEastAsia" w:hint="eastAsia"/>
          <w:b/>
          <w:sz w:val="21"/>
          <w:szCs w:val="24"/>
          <w:lang w:eastAsia="zh-CN"/>
        </w:rPr>
        <w:t>, w</w:t>
      </w:r>
      <w:r w:rsidRPr="00377D44">
        <w:rPr>
          <w:rFonts w:eastAsiaTheme="minorEastAsia"/>
          <w:b/>
          <w:sz w:val="21"/>
          <w:szCs w:val="24"/>
          <w:lang w:eastAsia="zh-CN"/>
        </w:rPr>
        <w:t xml:space="preserve">hich means that candidate cells </w:t>
      </w:r>
      <w:r w:rsidRPr="00377D44">
        <w:rPr>
          <w:b/>
          <w:sz w:val="21"/>
          <w:szCs w:val="24"/>
          <w:lang w:eastAsia="zh-CN"/>
        </w:rPr>
        <w:t>with activated TCI state(s)</w:t>
      </w:r>
      <w:r w:rsidRPr="00377D44">
        <w:rPr>
          <w:rFonts w:eastAsiaTheme="minorEastAsia"/>
          <w:b/>
          <w:sz w:val="21"/>
          <w:szCs w:val="24"/>
          <w:lang w:eastAsia="zh-CN"/>
        </w:rPr>
        <w:t xml:space="preserve"> are more likely to be the target cells for </w:t>
      </w:r>
      <w:r w:rsidRPr="00377D44">
        <w:rPr>
          <w:rFonts w:eastAsiaTheme="minorEastAsia" w:hint="eastAsia"/>
          <w:b/>
          <w:sz w:val="21"/>
          <w:szCs w:val="24"/>
          <w:lang w:eastAsia="zh-CN"/>
        </w:rPr>
        <w:t xml:space="preserve">LTM cell </w:t>
      </w:r>
      <w:r w:rsidRPr="00377D44">
        <w:rPr>
          <w:rFonts w:eastAsiaTheme="minorEastAsia"/>
          <w:b/>
          <w:sz w:val="21"/>
          <w:szCs w:val="24"/>
          <w:lang w:eastAsia="zh-CN"/>
        </w:rPr>
        <w:t>switch</w:t>
      </w:r>
      <w:r w:rsidRPr="00377D44">
        <w:rPr>
          <w:rFonts w:eastAsiaTheme="minorEastAsia" w:hint="eastAsia"/>
          <w:b/>
          <w:sz w:val="21"/>
          <w:szCs w:val="24"/>
          <w:lang w:eastAsia="zh-CN"/>
        </w:rPr>
        <w:t>.</w:t>
      </w:r>
    </w:p>
    <w:p w:rsidR="0033159B" w:rsidRPr="00377D44" w:rsidRDefault="0033159B" w:rsidP="0089146F">
      <w:pPr>
        <w:rPr>
          <w:rFonts w:eastAsiaTheme="minorEastAsia"/>
          <w:b/>
          <w:sz w:val="21"/>
          <w:szCs w:val="24"/>
          <w:lang w:eastAsia="zh-CN"/>
        </w:rPr>
      </w:pPr>
      <w:r w:rsidRPr="00377D44">
        <w:rPr>
          <w:rFonts w:eastAsia="等线"/>
          <w:b/>
          <w:sz w:val="21"/>
          <w:szCs w:val="21"/>
          <w:lang w:eastAsia="zh-CN"/>
        </w:rPr>
        <w:t xml:space="preserve">Proposal </w:t>
      </w:r>
      <w:r w:rsidR="00C40515">
        <w:rPr>
          <w:rFonts w:eastAsia="等线" w:hint="eastAsia"/>
          <w:b/>
          <w:sz w:val="21"/>
          <w:szCs w:val="21"/>
          <w:lang w:eastAsia="zh-CN"/>
        </w:rPr>
        <w:t>10</w:t>
      </w:r>
      <w:r w:rsidRPr="00377D44">
        <w:rPr>
          <w:rFonts w:eastAsia="等线"/>
          <w:b/>
          <w:sz w:val="21"/>
          <w:szCs w:val="21"/>
          <w:lang w:eastAsia="zh-CN"/>
        </w:rPr>
        <w:t>:</w:t>
      </w:r>
      <w:r w:rsidRPr="00377D44">
        <w:rPr>
          <w:b/>
          <w:bCs/>
        </w:rPr>
        <w:t xml:space="preserve"> </w:t>
      </w:r>
      <w:r w:rsidRPr="00377D44">
        <w:rPr>
          <w:rFonts w:eastAsiaTheme="minorEastAsia" w:hint="eastAsia"/>
          <w:b/>
          <w:sz w:val="21"/>
          <w:szCs w:val="24"/>
          <w:lang w:eastAsia="zh-CN"/>
        </w:rPr>
        <w:t xml:space="preserve">There is no need to consider </w:t>
      </w:r>
      <w:r w:rsidRPr="00377D44">
        <w:rPr>
          <w:b/>
          <w:sz w:val="21"/>
        </w:rPr>
        <w:t>TCI activation delay</w:t>
      </w:r>
      <w:r w:rsidRPr="00377D44">
        <w:rPr>
          <w:rFonts w:eastAsiaTheme="minorEastAsia" w:hint="eastAsia"/>
          <w:b/>
          <w:sz w:val="21"/>
          <w:szCs w:val="24"/>
          <w:lang w:eastAsia="zh-CN"/>
        </w:rPr>
        <w:t xml:space="preserve"> or </w:t>
      </w:r>
      <w:r w:rsidRPr="00377D44">
        <w:rPr>
          <w:rFonts w:eastAsiaTheme="minorEastAsia" w:hint="eastAsia"/>
          <w:b/>
          <w:sz w:val="22"/>
          <w:szCs w:val="21"/>
          <w:lang w:eastAsia="zh-CN"/>
        </w:rPr>
        <w:t>t</w:t>
      </w:r>
      <w:r w:rsidRPr="00377D44">
        <w:rPr>
          <w:rFonts w:eastAsiaTheme="minorEastAsia"/>
          <w:b/>
          <w:sz w:val="22"/>
          <w:szCs w:val="21"/>
          <w:lang w:eastAsia="zh-CN"/>
        </w:rPr>
        <w:t>he time gap between TCI activation and cell switch</w:t>
      </w:r>
      <w:r w:rsidRPr="00377D44">
        <w:rPr>
          <w:rFonts w:eastAsiaTheme="minorEastAsia" w:hint="eastAsia"/>
          <w:b/>
          <w:sz w:val="21"/>
          <w:szCs w:val="24"/>
          <w:lang w:eastAsia="zh-CN"/>
        </w:rPr>
        <w:t xml:space="preserve"> when discussing the value of X.</w:t>
      </w:r>
    </w:p>
    <w:p w:rsidR="00041981" w:rsidRPr="00377D44" w:rsidRDefault="00041981" w:rsidP="0033159B">
      <w:pPr>
        <w:spacing w:after="0"/>
        <w:rPr>
          <w:rFonts w:eastAsia="等线"/>
          <w:b/>
          <w:sz w:val="21"/>
          <w:szCs w:val="21"/>
          <w:lang w:eastAsia="zh-CN"/>
        </w:rPr>
      </w:pPr>
      <w:r w:rsidRPr="00377D44">
        <w:rPr>
          <w:rFonts w:eastAsia="等线"/>
          <w:b/>
          <w:sz w:val="21"/>
          <w:szCs w:val="21"/>
          <w:lang w:eastAsia="zh-CN"/>
        </w:rPr>
        <w:t xml:space="preserve">Proposal </w:t>
      </w:r>
      <w:r w:rsidR="00C40515">
        <w:rPr>
          <w:rFonts w:eastAsia="等线" w:hint="eastAsia"/>
          <w:b/>
          <w:sz w:val="21"/>
          <w:szCs w:val="21"/>
          <w:lang w:eastAsia="zh-CN"/>
        </w:rPr>
        <w:t>11</w:t>
      </w:r>
      <w:r w:rsidRPr="00377D44">
        <w:rPr>
          <w:rFonts w:eastAsia="等线"/>
          <w:b/>
          <w:sz w:val="21"/>
          <w:szCs w:val="21"/>
          <w:lang w:eastAsia="zh-CN"/>
        </w:rPr>
        <w:t>:</w:t>
      </w:r>
      <w:r w:rsidRPr="00377D44">
        <w:rPr>
          <w:bCs/>
        </w:rPr>
        <w:t xml:space="preserve"> </w:t>
      </w:r>
      <w:r w:rsidRPr="00377D44">
        <w:rPr>
          <w:rFonts w:eastAsia="等线"/>
          <w:b/>
          <w:sz w:val="21"/>
          <w:szCs w:val="21"/>
          <w:lang w:eastAsia="zh-CN"/>
        </w:rPr>
        <w:t># of candidate cells with activated TCI state(s) &lt;= # of cells UE supports early ASN.1 decoding and validity/compliance check and UE has received TCI activation command on target cell more than X ago</w:t>
      </w:r>
      <w:r w:rsidRPr="00377D44">
        <w:rPr>
          <w:rFonts w:eastAsia="等线" w:hint="eastAsia"/>
          <w:b/>
          <w:sz w:val="21"/>
          <w:szCs w:val="21"/>
          <w:lang w:eastAsia="zh-CN"/>
        </w:rPr>
        <w:t xml:space="preserve">, </w:t>
      </w:r>
      <w:r w:rsidRPr="00377D44">
        <w:rPr>
          <w:rFonts w:eastAsia="等线"/>
          <w:b/>
          <w:sz w:val="21"/>
          <w:szCs w:val="21"/>
          <w:lang w:eastAsia="zh-CN"/>
        </w:rPr>
        <w:t>X = T</w:t>
      </w:r>
      <w:r w:rsidRPr="00377D44">
        <w:rPr>
          <w:rFonts w:eastAsia="等线"/>
          <w:b/>
          <w:sz w:val="21"/>
          <w:szCs w:val="21"/>
          <w:vertAlign w:val="subscript"/>
          <w:lang w:eastAsia="zh-CN"/>
        </w:rPr>
        <w:t>HARQ</w:t>
      </w:r>
      <w:r w:rsidRPr="00377D44">
        <w:rPr>
          <w:rFonts w:eastAsia="等线"/>
          <w:b/>
          <w:sz w:val="21"/>
          <w:szCs w:val="21"/>
          <w:lang w:eastAsia="zh-CN"/>
        </w:rPr>
        <w:t>+13ms</w:t>
      </w:r>
      <w:r w:rsidRPr="00377D44">
        <w:rPr>
          <w:rFonts w:eastAsia="等线" w:hint="eastAsia"/>
          <w:b/>
          <w:sz w:val="21"/>
          <w:szCs w:val="21"/>
          <w:lang w:eastAsia="zh-CN"/>
        </w:rPr>
        <w:t>.</w:t>
      </w:r>
    </w:p>
    <w:bookmarkEnd w:id="11"/>
    <w:bookmarkEnd w:id="12"/>
    <w:p w:rsidR="00F27DEF" w:rsidRPr="00377D44" w:rsidRDefault="002725FF" w:rsidP="00F27DEF">
      <w:pPr>
        <w:pStyle w:val="1"/>
      </w:pPr>
      <w:r w:rsidRPr="00377D44">
        <w:rPr>
          <w:rFonts w:eastAsiaTheme="minorEastAsia" w:hint="eastAsia"/>
          <w:lang w:eastAsia="zh-CN"/>
        </w:rPr>
        <w:t xml:space="preserve">3. </w:t>
      </w:r>
      <w:r w:rsidR="00F27DEF" w:rsidRPr="00377D44">
        <w:t>Conclusion</w:t>
      </w:r>
    </w:p>
    <w:p w:rsidR="001C1559" w:rsidRPr="00377D44" w:rsidRDefault="00F27DEF" w:rsidP="00257FDE">
      <w:pPr>
        <w:jc w:val="both"/>
        <w:rPr>
          <w:rFonts w:eastAsiaTheme="minorEastAsia"/>
          <w:sz w:val="21"/>
          <w:lang w:eastAsia="zh-CN"/>
        </w:rPr>
      </w:pPr>
      <w:bookmarkStart w:id="44" w:name="_Toc423020280"/>
      <w:bookmarkEnd w:id="44"/>
      <w:r w:rsidRPr="00377D44">
        <w:rPr>
          <w:rFonts w:eastAsiaTheme="minorEastAsia"/>
          <w:sz w:val="21"/>
          <w:lang w:eastAsia="zh-CN"/>
        </w:rPr>
        <w:t xml:space="preserve">In this </w:t>
      </w:r>
      <w:r w:rsidRPr="00377D44">
        <w:rPr>
          <w:rFonts w:eastAsiaTheme="minorEastAsia" w:hint="eastAsia"/>
          <w:sz w:val="21"/>
          <w:lang w:eastAsia="zh-CN"/>
        </w:rPr>
        <w:t>paper,</w:t>
      </w:r>
      <w:r w:rsidRPr="00377D44">
        <w:rPr>
          <w:rFonts w:eastAsiaTheme="minorEastAsia"/>
          <w:sz w:val="21"/>
          <w:lang w:eastAsia="zh-CN"/>
        </w:rPr>
        <w:t xml:space="preserve"> we provide our views on </w:t>
      </w:r>
      <w:r w:rsidR="00B76631" w:rsidRPr="00377D44">
        <w:rPr>
          <w:rFonts w:eastAsia="等线"/>
          <w:sz w:val="21"/>
        </w:rPr>
        <w:t>RRM core requirements maintenance</w:t>
      </w:r>
      <w:r w:rsidR="006F18AA" w:rsidRPr="00377D44">
        <w:rPr>
          <w:rFonts w:eastAsiaTheme="minorEastAsia"/>
          <w:sz w:val="21"/>
          <w:lang w:eastAsia="zh-CN"/>
        </w:rPr>
        <w:t xml:space="preserve"> for L1/L2 based inter-cell mobility</w:t>
      </w:r>
      <w:r w:rsidRPr="00377D44">
        <w:rPr>
          <w:rFonts w:eastAsiaTheme="minorEastAsia"/>
          <w:sz w:val="21"/>
          <w:lang w:eastAsia="zh-CN"/>
        </w:rPr>
        <w:t xml:space="preserve">. From this discussion we have derived the following </w:t>
      </w:r>
      <w:r w:rsidR="006770C9" w:rsidRPr="00377D44">
        <w:rPr>
          <w:rFonts w:eastAsiaTheme="minorEastAsia" w:hint="eastAsia"/>
          <w:sz w:val="21"/>
          <w:lang w:eastAsia="zh-CN"/>
        </w:rPr>
        <w:t>observation</w:t>
      </w:r>
      <w:r w:rsidR="00DD441E" w:rsidRPr="00377D44">
        <w:rPr>
          <w:rFonts w:eastAsiaTheme="minorEastAsia" w:hint="eastAsia"/>
          <w:sz w:val="21"/>
          <w:lang w:eastAsia="zh-CN"/>
        </w:rPr>
        <w:t>s</w:t>
      </w:r>
      <w:r w:rsidR="006770C9" w:rsidRPr="00377D44">
        <w:rPr>
          <w:rFonts w:eastAsiaTheme="minorEastAsia" w:hint="eastAsia"/>
          <w:sz w:val="21"/>
          <w:lang w:eastAsia="zh-CN"/>
        </w:rPr>
        <w:t xml:space="preserve"> and </w:t>
      </w:r>
      <w:r w:rsidRPr="00377D44">
        <w:rPr>
          <w:rFonts w:eastAsiaTheme="minorEastAsia"/>
          <w:sz w:val="21"/>
          <w:lang w:eastAsia="zh-CN"/>
        </w:rPr>
        <w:t>proposals:</w:t>
      </w:r>
    </w:p>
    <w:p w:rsidR="009439EE" w:rsidRPr="00377D44" w:rsidRDefault="009439EE" w:rsidP="009439EE">
      <w:pPr>
        <w:spacing w:after="0"/>
        <w:rPr>
          <w:rFonts w:eastAsiaTheme="minorEastAsia"/>
          <w:b/>
          <w:bCs/>
          <w:sz w:val="21"/>
          <w:szCs w:val="21"/>
          <w:lang w:eastAsia="zh-CN"/>
        </w:rPr>
      </w:pPr>
      <w:r w:rsidRPr="00377D44">
        <w:rPr>
          <w:rFonts w:eastAsiaTheme="minorEastAsia"/>
          <w:b/>
          <w:sz w:val="21"/>
          <w:szCs w:val="21"/>
          <w:lang w:eastAsia="zh-CN"/>
        </w:rPr>
        <w:t xml:space="preserve">Proposal </w:t>
      </w:r>
      <w:r w:rsidRPr="00377D44">
        <w:rPr>
          <w:rFonts w:eastAsiaTheme="minorEastAsia" w:hint="eastAsia"/>
          <w:b/>
          <w:sz w:val="21"/>
          <w:szCs w:val="21"/>
          <w:lang w:eastAsia="zh-CN"/>
        </w:rPr>
        <w:t>1</w:t>
      </w:r>
      <w:r w:rsidRPr="00377D44">
        <w:rPr>
          <w:rFonts w:eastAsiaTheme="minorEastAsia"/>
          <w:b/>
          <w:sz w:val="21"/>
          <w:szCs w:val="21"/>
          <w:lang w:eastAsia="zh-CN"/>
        </w:rPr>
        <w:t>:</w:t>
      </w:r>
      <w:r w:rsidRPr="00377D44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Pr="00377D44">
        <w:rPr>
          <w:rFonts w:eastAsiaTheme="minorEastAsia"/>
          <w:b/>
          <w:bCs/>
          <w:sz w:val="21"/>
          <w:szCs w:val="21"/>
          <w:lang w:eastAsia="zh-CN"/>
        </w:rPr>
        <w:t>In PDCCH ordered RACH delay, T</w:t>
      </w:r>
      <w:r w:rsidRPr="00377D44">
        <w:rPr>
          <w:rFonts w:eastAsiaTheme="minorEastAsia"/>
          <w:b/>
          <w:bCs/>
          <w:sz w:val="21"/>
          <w:szCs w:val="21"/>
          <w:vertAlign w:val="subscript"/>
          <w:lang w:eastAsia="zh-CN"/>
        </w:rPr>
        <w:t>SSB</w:t>
      </w:r>
      <w:r w:rsidRPr="00377D44">
        <w:rPr>
          <w:rFonts w:eastAsiaTheme="minorEastAsia"/>
          <w:b/>
          <w:bCs/>
          <w:sz w:val="21"/>
          <w:szCs w:val="21"/>
          <w:lang w:eastAsia="zh-CN"/>
        </w:rPr>
        <w:t xml:space="preserve"> is</w:t>
      </w:r>
      <w:r w:rsidRPr="00377D44">
        <w:rPr>
          <w:rFonts w:eastAsiaTheme="minorEastAsia" w:hint="eastAsia"/>
          <w:b/>
          <w:bCs/>
          <w:sz w:val="21"/>
          <w:szCs w:val="21"/>
          <w:lang w:eastAsia="zh-CN"/>
        </w:rPr>
        <w:t xml:space="preserve"> as follows and the related CR should capture the following</w:t>
      </w:r>
      <w:r w:rsidRPr="00377D44">
        <w:rPr>
          <w:rFonts w:eastAsiaTheme="minorEastAsia"/>
          <w:b/>
          <w:bCs/>
          <w:sz w:val="21"/>
          <w:szCs w:val="21"/>
          <w:lang w:val="en-US" w:eastAsia="zh-CN"/>
        </w:rPr>
        <w:t>:</w:t>
      </w:r>
    </w:p>
    <w:p w:rsidR="009439EE" w:rsidRPr="00377D44" w:rsidRDefault="009439EE" w:rsidP="009439EE">
      <w:pPr>
        <w:pStyle w:val="a6"/>
        <w:numPr>
          <w:ilvl w:val="0"/>
          <w:numId w:val="29"/>
        </w:numPr>
        <w:spacing w:after="120"/>
        <w:rPr>
          <w:rFonts w:eastAsiaTheme="minorEastAsia"/>
          <w:b/>
          <w:bCs/>
          <w:sz w:val="21"/>
          <w:szCs w:val="21"/>
          <w:lang w:eastAsia="zh-CN"/>
        </w:rPr>
      </w:pPr>
      <w:r w:rsidRPr="00377D44">
        <w:rPr>
          <w:rFonts w:eastAsiaTheme="minorEastAsia"/>
          <w:b/>
          <w:sz w:val="21"/>
          <w:szCs w:val="21"/>
          <w:lang w:eastAsia="zh-CN"/>
        </w:rPr>
        <w:t>T</w:t>
      </w:r>
      <w:r w:rsidRPr="00377D44">
        <w:rPr>
          <w:rFonts w:eastAsiaTheme="minorEastAsia"/>
          <w:b/>
          <w:sz w:val="21"/>
          <w:szCs w:val="21"/>
          <w:vertAlign w:val="subscript"/>
          <w:lang w:eastAsia="zh-CN"/>
        </w:rPr>
        <w:t>SSB</w:t>
      </w:r>
      <w:r w:rsidRPr="00377D44">
        <w:rPr>
          <w:rFonts w:eastAsiaTheme="minorEastAsia"/>
          <w:b/>
          <w:sz w:val="21"/>
          <w:szCs w:val="21"/>
          <w:lang w:eastAsia="zh-CN"/>
        </w:rPr>
        <w:t xml:space="preserve"> is the time to first SSB transmission after PDCCH-order RACH command is decoded by the UE when SSB is within active BWP</w:t>
      </w:r>
    </w:p>
    <w:p w:rsidR="009439EE" w:rsidRPr="00377D44" w:rsidRDefault="009439EE" w:rsidP="009439EE">
      <w:pPr>
        <w:pStyle w:val="a6"/>
        <w:numPr>
          <w:ilvl w:val="0"/>
          <w:numId w:val="29"/>
        </w:numPr>
        <w:spacing w:after="120"/>
        <w:rPr>
          <w:rFonts w:eastAsiaTheme="minorEastAsia"/>
          <w:b/>
          <w:bCs/>
          <w:sz w:val="21"/>
          <w:szCs w:val="21"/>
          <w:lang w:eastAsia="zh-CN"/>
        </w:rPr>
      </w:pPr>
      <w:r w:rsidRPr="00377D44">
        <w:rPr>
          <w:rFonts w:eastAsiaTheme="minorEastAsia"/>
          <w:b/>
          <w:sz w:val="21"/>
          <w:szCs w:val="21"/>
          <w:lang w:eastAsia="zh-CN"/>
        </w:rPr>
        <w:t>T</w:t>
      </w:r>
      <w:r w:rsidRPr="00377D44">
        <w:rPr>
          <w:rFonts w:eastAsiaTheme="minorEastAsia"/>
          <w:b/>
          <w:sz w:val="21"/>
          <w:szCs w:val="21"/>
          <w:vertAlign w:val="subscript"/>
          <w:lang w:eastAsia="zh-CN"/>
        </w:rPr>
        <w:t>SSB</w:t>
      </w:r>
      <w:r w:rsidRPr="00377D44">
        <w:rPr>
          <w:rFonts w:eastAsiaTheme="minorEastAsia"/>
          <w:b/>
          <w:sz w:val="21"/>
          <w:szCs w:val="21"/>
          <w:lang w:eastAsia="zh-CN"/>
        </w:rPr>
        <w:t xml:space="preserve"> is the time to first SSB transmission overlapped with MGL after PDCCH-order RACH command is decoded by the UE when SSB is outside active BWP.</w:t>
      </w:r>
    </w:p>
    <w:p w:rsidR="009439EE" w:rsidRPr="00377D44" w:rsidRDefault="009439EE" w:rsidP="009439EE">
      <w:pPr>
        <w:pStyle w:val="CRCoverPage"/>
        <w:spacing w:before="120"/>
        <w:rPr>
          <w:rFonts w:ascii="Times New Roman" w:hAnsi="Times New Roman"/>
          <w:b/>
          <w:bCs/>
          <w:sz w:val="21"/>
          <w:szCs w:val="21"/>
          <w:lang w:eastAsia="zh-CN"/>
        </w:rPr>
      </w:pPr>
      <w:r w:rsidRPr="00377D44">
        <w:rPr>
          <w:rFonts w:ascii="Times New Roman" w:eastAsia="Times New Roman" w:hAnsi="Times New Roman" w:hint="eastAsia"/>
          <w:b/>
          <w:bCs/>
          <w:sz w:val="21"/>
          <w:szCs w:val="21"/>
          <w:lang w:val="en-US" w:eastAsia="zh-CN"/>
        </w:rPr>
        <w:t>Observation 1:</w:t>
      </w:r>
      <w:r w:rsidRPr="00377D44">
        <w:rPr>
          <w:rFonts w:ascii="Times New Roman" w:hAnsi="Times New Roman" w:hint="eastAsia"/>
          <w:b/>
          <w:bCs/>
          <w:sz w:val="21"/>
          <w:szCs w:val="21"/>
          <w:lang w:val="en-US" w:eastAsia="zh-CN"/>
        </w:rPr>
        <w:t xml:space="preserve"> </w:t>
      </w:r>
      <w:r w:rsidRPr="00377D44">
        <w:rPr>
          <w:rFonts w:ascii="Times New Roman" w:hAnsi="Times New Roman"/>
          <w:b/>
          <w:bCs/>
          <w:sz w:val="21"/>
          <w:szCs w:val="21"/>
          <w:lang w:val="en-US" w:eastAsia="zh-CN"/>
        </w:rPr>
        <w:t>RAN4 replied to RAN1</w:t>
      </w:r>
      <w:r w:rsidRPr="00377D44">
        <w:rPr>
          <w:rFonts w:ascii="Times New Roman" w:hAnsi="Times New Roman" w:hint="eastAsia"/>
          <w:b/>
          <w:bCs/>
          <w:sz w:val="21"/>
          <w:szCs w:val="21"/>
          <w:lang w:val="en-US" w:eastAsia="zh-CN"/>
        </w:rPr>
        <w:t xml:space="preserve"> that </w:t>
      </w:r>
      <w:r w:rsidRPr="00377D44">
        <w:rPr>
          <w:rFonts w:ascii="Times New Roman" w:hAnsi="Times New Roman"/>
          <w:b/>
          <w:bCs/>
          <w:sz w:val="21"/>
          <w:szCs w:val="21"/>
          <w:lang w:eastAsia="zh-CN"/>
        </w:rPr>
        <w:t>∆</w:t>
      </w:r>
      <w:proofErr w:type="spellStart"/>
      <w:r w:rsidRPr="00377D44">
        <w:rPr>
          <w:rFonts w:ascii="Times New Roman" w:hAnsi="Times New Roman"/>
          <w:b/>
          <w:bCs/>
          <w:sz w:val="21"/>
          <w:szCs w:val="21"/>
          <w:vertAlign w:val="subscript"/>
          <w:lang w:eastAsia="zh-CN"/>
        </w:rPr>
        <w:t>BWPSwitching</w:t>
      </w:r>
      <w:proofErr w:type="spellEnd"/>
      <w:r w:rsidRPr="00377D44">
        <w:rPr>
          <w:rFonts w:ascii="Times New Roman" w:hAnsi="Times New Roman"/>
          <w:b/>
          <w:bCs/>
          <w:sz w:val="21"/>
          <w:szCs w:val="21"/>
          <w:lang w:val="en-US" w:eastAsia="zh-CN"/>
        </w:rPr>
        <w:t xml:space="preserve"> is not needed</w:t>
      </w:r>
      <w:r w:rsidRPr="00377D44">
        <w:rPr>
          <w:rFonts w:ascii="Times New Roman" w:hAnsi="Times New Roman" w:hint="eastAsia"/>
          <w:b/>
          <w:bCs/>
          <w:sz w:val="21"/>
          <w:szCs w:val="21"/>
          <w:lang w:val="en-US" w:eastAsia="zh-CN"/>
        </w:rPr>
        <w:t xml:space="preserve"> in </w:t>
      </w:r>
      <w:r w:rsidRPr="00377D44">
        <w:rPr>
          <w:rFonts w:ascii="Times New Roman" w:hAnsi="Times New Roman"/>
          <w:b/>
          <w:bCs/>
          <w:sz w:val="21"/>
          <w:szCs w:val="21"/>
          <w:lang w:val="en-US" w:eastAsia="zh-CN"/>
        </w:rPr>
        <w:t>PDCCH ordered RACH delay</w:t>
      </w:r>
      <w:r w:rsidRPr="00377D44">
        <w:rPr>
          <w:rFonts w:ascii="Times New Roman" w:hAnsi="Times New Roman" w:hint="eastAsia"/>
          <w:b/>
          <w:bCs/>
          <w:sz w:val="21"/>
          <w:szCs w:val="21"/>
          <w:lang w:val="en-US" w:eastAsia="zh-CN"/>
        </w:rPr>
        <w:t xml:space="preserve"> and to </w:t>
      </w:r>
      <w:r w:rsidRPr="00377D44">
        <w:rPr>
          <w:rFonts w:ascii="Times New Roman" w:hAnsi="Times New Roman"/>
          <w:b/>
          <w:bCs/>
          <w:sz w:val="21"/>
          <w:szCs w:val="21"/>
          <w:lang w:eastAsia="zh-CN"/>
        </w:rPr>
        <w:t>introduce new additional delay components</w:t>
      </w:r>
      <w:r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 xml:space="preserve"> for </w:t>
      </w:r>
      <w:r w:rsidRPr="00377D44">
        <w:rPr>
          <w:rFonts w:ascii="Times New Roman" w:hAnsi="Times New Roman"/>
          <w:b/>
          <w:bCs/>
          <w:sz w:val="21"/>
          <w:szCs w:val="21"/>
          <w:lang w:eastAsia="zh-CN"/>
        </w:rPr>
        <w:t>T</w:t>
      </w:r>
      <w:r w:rsidRPr="00377D44">
        <w:rPr>
          <w:rFonts w:ascii="Times New Roman" w:hAnsi="Times New Roman"/>
          <w:b/>
          <w:bCs/>
          <w:sz w:val="21"/>
          <w:szCs w:val="21"/>
          <w:vertAlign w:val="subscript"/>
          <w:lang w:eastAsia="zh-CN"/>
        </w:rPr>
        <w:t>SSB</w:t>
      </w:r>
      <w:r w:rsidRPr="00377D44">
        <w:rPr>
          <w:rFonts w:ascii="Times New Roman" w:hAnsi="Times New Roman"/>
          <w:b/>
          <w:bCs/>
          <w:sz w:val="21"/>
          <w:szCs w:val="21"/>
          <w:lang w:eastAsia="zh-CN"/>
        </w:rPr>
        <w:t xml:space="preserve"> </w:t>
      </w:r>
      <w:r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>and</w:t>
      </w:r>
      <w:r w:rsidRPr="00377D44">
        <w:rPr>
          <w:rFonts w:ascii="Times New Roman" w:hAnsi="Times New Roman"/>
          <w:b/>
          <w:bCs/>
          <w:sz w:val="21"/>
          <w:szCs w:val="21"/>
          <w:lang w:eastAsia="zh-CN"/>
        </w:rPr>
        <w:t xml:space="preserve"> ∆</w:t>
      </w:r>
      <w:r w:rsidRPr="00377D44">
        <w:rPr>
          <w:rFonts w:ascii="Times New Roman" w:hAnsi="Times New Roman" w:hint="eastAsia"/>
          <w:b/>
          <w:bCs/>
          <w:sz w:val="21"/>
          <w:szCs w:val="21"/>
          <w:vertAlign w:val="subscript"/>
          <w:lang w:eastAsia="zh-CN"/>
        </w:rPr>
        <w:t>RF/</w:t>
      </w:r>
      <w:proofErr w:type="spellStart"/>
      <w:r w:rsidRPr="00377D44">
        <w:rPr>
          <w:rFonts w:ascii="Times New Roman" w:hAnsi="Times New Roman" w:hint="eastAsia"/>
          <w:b/>
          <w:bCs/>
          <w:sz w:val="21"/>
          <w:szCs w:val="21"/>
          <w:vertAlign w:val="subscript"/>
          <w:lang w:eastAsia="zh-CN"/>
        </w:rPr>
        <w:t>BB_</w:t>
      </w:r>
      <w:r w:rsidRPr="00377D44">
        <w:rPr>
          <w:rFonts w:ascii="Times New Roman" w:hAnsi="Times New Roman"/>
          <w:b/>
          <w:bCs/>
          <w:sz w:val="21"/>
          <w:szCs w:val="21"/>
          <w:vertAlign w:val="subscript"/>
          <w:lang w:eastAsia="zh-CN"/>
        </w:rPr>
        <w:t>preparation</w:t>
      </w:r>
      <w:proofErr w:type="spellEnd"/>
      <w:r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 xml:space="preserve">, but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1"/>
                <w:szCs w:val="21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1"/>
                <w:szCs w:val="21"/>
                <w:lang w:eastAsia="zh-CN"/>
              </w:rPr>
              <m:t>BWPswitchDelay</m:t>
            </m:r>
          </m:sub>
        </m:sSub>
      </m:oMath>
      <w:r w:rsidRPr="00377D44">
        <w:rPr>
          <w:rFonts w:ascii="Times New Roman" w:hAnsi="Times New Roman" w:hint="eastAsia"/>
          <w:b/>
          <w:bCs/>
          <w:sz w:val="21"/>
          <w:szCs w:val="21"/>
          <w:lang w:val="en-US" w:eastAsia="zh-CN"/>
        </w:rPr>
        <w:t xml:space="preserve"> is still used in current </w:t>
      </w:r>
      <w:r w:rsidRPr="00377D44">
        <w:rPr>
          <w:rFonts w:ascii="Times New Roman" w:hAnsi="Times New Roman"/>
          <w:b/>
          <w:bCs/>
          <w:sz w:val="21"/>
          <w:szCs w:val="21"/>
          <w:lang w:val="en-US" w:eastAsia="zh-CN"/>
        </w:rPr>
        <w:t xml:space="preserve">RAN1 </w:t>
      </w:r>
      <w:r w:rsidRPr="00377D44">
        <w:rPr>
          <w:rFonts w:ascii="Times New Roman" w:hAnsi="Times New Roman" w:hint="eastAsia"/>
          <w:b/>
          <w:bCs/>
          <w:sz w:val="21"/>
          <w:szCs w:val="21"/>
          <w:lang w:val="en-US" w:eastAsia="zh-CN"/>
        </w:rPr>
        <w:t>spec</w:t>
      </w:r>
      <w:r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>.</w:t>
      </w:r>
    </w:p>
    <w:p w:rsidR="009439EE" w:rsidRPr="00377D44" w:rsidRDefault="009439EE" w:rsidP="009439EE">
      <w:pPr>
        <w:pStyle w:val="CRCoverPage"/>
        <w:spacing w:before="120"/>
        <w:rPr>
          <w:rFonts w:ascii="Times New Roman" w:hAnsi="Times New Roman"/>
          <w:b/>
          <w:bCs/>
          <w:sz w:val="21"/>
          <w:szCs w:val="21"/>
          <w:lang w:eastAsia="zh-CN"/>
        </w:rPr>
      </w:pPr>
      <w:r w:rsidRPr="00377D44">
        <w:rPr>
          <w:rFonts w:ascii="Times New Roman" w:hAnsi="Times New Roman"/>
          <w:b/>
          <w:bCs/>
          <w:sz w:val="21"/>
          <w:szCs w:val="21"/>
          <w:lang w:eastAsia="zh-CN"/>
        </w:rPr>
        <w:t>Proposal 2:</w:t>
      </w:r>
      <w:r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 xml:space="preserve"> How to capture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1"/>
                <w:szCs w:val="21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1"/>
                <w:szCs w:val="21"/>
                <w:lang w:eastAsia="zh-CN"/>
              </w:rPr>
              <m:t>BWPswitchDelay</m:t>
            </m:r>
          </m:sub>
        </m:sSub>
      </m:oMath>
      <w:r w:rsidRPr="00377D44">
        <w:rPr>
          <w:rFonts w:ascii="Times New Roman" w:hAnsi="Times New Roman"/>
          <w:b/>
          <w:bCs/>
          <w:sz w:val="21"/>
          <w:szCs w:val="21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1"/>
                <w:szCs w:val="21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  <w:lang w:eastAsia="zh-CN"/>
              </w:rPr>
              <m:t>∆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1"/>
                <w:szCs w:val="21"/>
                <w:lang w:eastAsia="zh-CN"/>
              </w:rPr>
              <m:t xml:space="preserve">RF/BB preparation </m:t>
            </m:r>
          </m:sub>
        </m:sSub>
      </m:oMath>
      <w:r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>in TS 38.133 should be further discussed.</w:t>
      </w:r>
    </w:p>
    <w:p w:rsidR="009439EE" w:rsidRPr="00377D44" w:rsidRDefault="009439EE" w:rsidP="009439EE">
      <w:pPr>
        <w:pStyle w:val="CRCoverPage"/>
        <w:spacing w:before="120" w:after="0"/>
        <w:rPr>
          <w:rFonts w:ascii="Times New Roman" w:hAnsi="Times New Roman"/>
          <w:b/>
          <w:bCs/>
          <w:sz w:val="21"/>
          <w:szCs w:val="21"/>
          <w:lang w:eastAsia="zh-CN"/>
        </w:rPr>
      </w:pPr>
      <w:r w:rsidRPr="00377D44">
        <w:rPr>
          <w:rFonts w:ascii="Times New Roman" w:hAnsi="Times New Roman"/>
          <w:b/>
          <w:bCs/>
          <w:sz w:val="21"/>
          <w:szCs w:val="21"/>
          <w:lang w:eastAsia="zh-CN"/>
        </w:rPr>
        <w:t xml:space="preserve">Proposal </w:t>
      </w:r>
      <w:r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>3</w:t>
      </w:r>
      <w:r w:rsidRPr="00377D44">
        <w:rPr>
          <w:rFonts w:ascii="Times New Roman" w:hAnsi="Times New Roman"/>
          <w:b/>
          <w:bCs/>
          <w:sz w:val="21"/>
          <w:szCs w:val="21"/>
          <w:lang w:eastAsia="zh-CN"/>
        </w:rPr>
        <w:t>:</w:t>
      </w:r>
      <w:r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 xml:space="preserve"> There are two options to deal with the parameters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1"/>
                <w:szCs w:val="21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1"/>
                <w:szCs w:val="21"/>
                <w:lang w:eastAsia="zh-CN"/>
              </w:rPr>
              <m:t>BWPswitchDelay</m:t>
            </m:r>
          </m:sub>
        </m:sSub>
        <m:r>
          <m:rPr>
            <m:sty m:val="bi"/>
          </m:rPr>
          <w:rPr>
            <w:rFonts w:ascii="Cambria Math" w:hAnsi="Cambria Math"/>
            <w:sz w:val="21"/>
            <w:szCs w:val="21"/>
            <w:lang w:eastAsia="zh-CN"/>
          </w:rPr>
          <m:t xml:space="preserve"> </m:t>
        </m:r>
      </m:oMath>
      <w:r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 xml:space="preserve">and </w:t>
      </w:r>
      <w:r w:rsidRPr="00377D44">
        <w:rPr>
          <w:rFonts w:ascii="Times New Roman" w:hAnsi="Times New Roman"/>
          <w:b/>
          <w:bCs/>
          <w:sz w:val="21"/>
          <w:szCs w:val="21"/>
          <w:lang w:eastAsia="zh-CN"/>
        </w:rPr>
        <w:t>∆</w:t>
      </w:r>
      <w:r w:rsidRPr="00377D44">
        <w:rPr>
          <w:rFonts w:ascii="Times New Roman" w:hAnsi="Times New Roman" w:hint="eastAsia"/>
          <w:b/>
          <w:bCs/>
          <w:sz w:val="21"/>
          <w:szCs w:val="21"/>
          <w:vertAlign w:val="subscript"/>
          <w:lang w:eastAsia="zh-CN"/>
        </w:rPr>
        <w:t>RF/</w:t>
      </w:r>
      <w:proofErr w:type="spellStart"/>
      <w:r w:rsidRPr="00377D44">
        <w:rPr>
          <w:rFonts w:ascii="Times New Roman" w:hAnsi="Times New Roman" w:hint="eastAsia"/>
          <w:b/>
          <w:bCs/>
          <w:sz w:val="21"/>
          <w:szCs w:val="21"/>
          <w:vertAlign w:val="subscript"/>
          <w:lang w:eastAsia="zh-CN"/>
        </w:rPr>
        <w:t>BB_</w:t>
      </w:r>
      <w:r w:rsidRPr="00377D44">
        <w:rPr>
          <w:rFonts w:ascii="Times New Roman" w:hAnsi="Times New Roman"/>
          <w:b/>
          <w:bCs/>
          <w:sz w:val="21"/>
          <w:szCs w:val="21"/>
          <w:vertAlign w:val="subscript"/>
          <w:lang w:eastAsia="zh-CN"/>
        </w:rPr>
        <w:t>preparation</w:t>
      </w:r>
      <w:proofErr w:type="spellEnd"/>
      <w:r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>:</w:t>
      </w:r>
    </w:p>
    <w:p w:rsidR="009439EE" w:rsidRPr="00377D44" w:rsidRDefault="009439EE" w:rsidP="009439EE">
      <w:pPr>
        <w:pStyle w:val="a6"/>
        <w:numPr>
          <w:ilvl w:val="0"/>
          <w:numId w:val="32"/>
        </w:numPr>
        <w:spacing w:after="0"/>
        <w:rPr>
          <w:b/>
          <w:bCs/>
          <w:sz w:val="21"/>
          <w:szCs w:val="21"/>
          <w:lang w:eastAsia="zh-CN"/>
        </w:rPr>
      </w:pPr>
      <w:r w:rsidRPr="00377D44">
        <w:rPr>
          <w:rFonts w:eastAsiaTheme="minorEastAsia" w:hint="eastAsia"/>
          <w:b/>
          <w:bCs/>
          <w:sz w:val="21"/>
          <w:szCs w:val="21"/>
          <w:lang w:eastAsia="zh-CN"/>
        </w:rPr>
        <w:t xml:space="preserve">Option 1: RAN4 to </w:t>
      </w:r>
      <w:r w:rsidRPr="00377D44">
        <w:rPr>
          <w:rFonts w:eastAsiaTheme="minorEastAsia" w:hint="eastAsia"/>
          <w:b/>
          <w:bCs/>
          <w:sz w:val="21"/>
          <w:szCs w:val="21"/>
          <w:lang w:val="en-US" w:eastAsia="zh-CN"/>
        </w:rPr>
        <w:t xml:space="preserve">keep the term of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1"/>
                <w:szCs w:val="21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1"/>
                <w:szCs w:val="21"/>
                <w:lang w:eastAsia="zh-CN"/>
              </w:rPr>
              <m:t>BWPswitchDelay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1"/>
            <w:szCs w:val="21"/>
            <w:lang w:eastAsia="zh-CN"/>
          </w:rPr>
          <m:t xml:space="preserve"> </m:t>
        </m:r>
      </m:oMath>
      <w:r w:rsidRPr="00377D44">
        <w:rPr>
          <w:rFonts w:eastAsiaTheme="minorEastAsia" w:hint="eastAsia"/>
          <w:b/>
          <w:bCs/>
          <w:sz w:val="21"/>
          <w:szCs w:val="21"/>
          <w:lang w:eastAsia="zh-CN"/>
        </w:rPr>
        <w:t xml:space="preserve">and </w:t>
      </w:r>
      <w:r w:rsidRPr="00377D44">
        <w:rPr>
          <w:b/>
          <w:bCs/>
          <w:sz w:val="21"/>
          <w:szCs w:val="21"/>
          <w:lang w:eastAsia="zh-CN"/>
        </w:rPr>
        <w:t xml:space="preserve">clarify </w:t>
      </w:r>
      <w:r w:rsidRPr="00377D44">
        <w:rPr>
          <w:rFonts w:hint="eastAsia"/>
          <w:b/>
          <w:bCs/>
          <w:sz w:val="21"/>
          <w:szCs w:val="21"/>
          <w:lang w:eastAsia="zh-CN"/>
        </w:rPr>
        <w:t>it</w:t>
      </w:r>
      <w:r w:rsidRPr="00377D44">
        <w:rPr>
          <w:b/>
          <w:bCs/>
          <w:sz w:val="21"/>
          <w:szCs w:val="21"/>
          <w:lang w:eastAsia="zh-CN"/>
        </w:rPr>
        <w:t xml:space="preserve"> in RAN4 spec to cover the case of PRACH bandwidth outside active UL BWP but within one of configured UL BWPs of any active serving cell</w:t>
      </w:r>
      <w:r w:rsidRPr="00377D44">
        <w:rPr>
          <w:rFonts w:hint="eastAsia"/>
          <w:b/>
          <w:bCs/>
          <w:sz w:val="21"/>
          <w:szCs w:val="21"/>
          <w:lang w:eastAsia="zh-CN"/>
        </w:rPr>
        <w:t>.</w:t>
      </w:r>
    </w:p>
    <w:p w:rsidR="009439EE" w:rsidRPr="00377D44" w:rsidRDefault="009439EE" w:rsidP="009439EE">
      <w:pPr>
        <w:pStyle w:val="a6"/>
        <w:numPr>
          <w:ilvl w:val="0"/>
          <w:numId w:val="33"/>
        </w:numPr>
        <w:spacing w:after="0"/>
        <w:rPr>
          <w:b/>
          <w:bCs/>
          <w:sz w:val="21"/>
          <w:szCs w:val="21"/>
          <w:lang w:eastAsia="zh-CN"/>
        </w:rPr>
      </w:pPr>
      <w:r w:rsidRPr="00377D44">
        <w:rPr>
          <w:rFonts w:hint="eastAsia"/>
          <w:b/>
          <w:bCs/>
          <w:sz w:val="21"/>
          <w:szCs w:val="21"/>
          <w:lang w:eastAsia="zh-CN"/>
        </w:rPr>
        <w:t>The LS to RAN1 is not needed.</w:t>
      </w:r>
    </w:p>
    <w:p w:rsidR="009439EE" w:rsidRPr="00377D44" w:rsidRDefault="009439EE" w:rsidP="009439EE">
      <w:pPr>
        <w:pStyle w:val="a6"/>
        <w:numPr>
          <w:ilvl w:val="0"/>
          <w:numId w:val="32"/>
        </w:numPr>
        <w:spacing w:after="0"/>
        <w:rPr>
          <w:b/>
          <w:bCs/>
          <w:sz w:val="21"/>
          <w:szCs w:val="21"/>
          <w:lang w:eastAsia="zh-CN"/>
        </w:rPr>
      </w:pPr>
      <w:r w:rsidRPr="00377D44">
        <w:rPr>
          <w:rFonts w:hint="eastAsia"/>
          <w:b/>
          <w:bCs/>
          <w:sz w:val="21"/>
          <w:szCs w:val="21"/>
          <w:lang w:eastAsia="zh-CN"/>
        </w:rPr>
        <w:t xml:space="preserve">Option 2: RAN4 not to revise the </w:t>
      </w:r>
      <w:r w:rsidRPr="00377D44">
        <w:rPr>
          <w:b/>
          <w:bCs/>
          <w:sz w:val="21"/>
          <w:szCs w:val="21"/>
          <w:lang w:eastAsia="zh-CN"/>
        </w:rPr>
        <w:t>previous agreement</w:t>
      </w:r>
      <w:r w:rsidRPr="00377D44">
        <w:rPr>
          <w:rFonts w:hint="eastAsia"/>
          <w:b/>
          <w:bCs/>
          <w:sz w:val="21"/>
          <w:szCs w:val="21"/>
          <w:lang w:eastAsia="zh-CN"/>
        </w:rPr>
        <w:t xml:space="preserve">s on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1"/>
                <w:szCs w:val="21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1"/>
                <w:szCs w:val="21"/>
                <w:lang w:eastAsia="zh-CN"/>
              </w:rPr>
              <m:t>BWPswitchDelay</m:t>
            </m:r>
          </m:sub>
        </m:sSub>
        <m:r>
          <m:rPr>
            <m:sty m:val="bi"/>
          </m:rPr>
          <w:rPr>
            <w:rFonts w:ascii="Cambria Math" w:hAnsi="Cambria Math"/>
            <w:sz w:val="21"/>
            <w:szCs w:val="21"/>
            <w:lang w:eastAsia="zh-CN"/>
          </w:rPr>
          <m:t xml:space="preserve"> </m:t>
        </m:r>
      </m:oMath>
      <w:r w:rsidRPr="00377D44">
        <w:rPr>
          <w:rFonts w:hint="eastAsia"/>
          <w:b/>
          <w:bCs/>
          <w:sz w:val="21"/>
          <w:szCs w:val="21"/>
          <w:lang w:eastAsia="zh-CN"/>
        </w:rPr>
        <w:t xml:space="preserve">and </w:t>
      </w:r>
      <w:r w:rsidRPr="00377D44">
        <w:rPr>
          <w:b/>
          <w:bCs/>
          <w:sz w:val="21"/>
          <w:szCs w:val="21"/>
          <w:lang w:eastAsia="zh-CN"/>
        </w:rPr>
        <w:t>∆</w:t>
      </w:r>
      <w:r w:rsidRPr="00377D44">
        <w:rPr>
          <w:rFonts w:hint="eastAsia"/>
          <w:b/>
          <w:bCs/>
          <w:sz w:val="21"/>
          <w:szCs w:val="21"/>
          <w:vertAlign w:val="subscript"/>
          <w:lang w:eastAsia="zh-CN"/>
        </w:rPr>
        <w:t>RF/</w:t>
      </w:r>
      <w:proofErr w:type="spellStart"/>
      <w:r w:rsidRPr="00377D44">
        <w:rPr>
          <w:rFonts w:hint="eastAsia"/>
          <w:b/>
          <w:bCs/>
          <w:sz w:val="21"/>
          <w:szCs w:val="21"/>
          <w:vertAlign w:val="subscript"/>
          <w:lang w:eastAsia="zh-CN"/>
        </w:rPr>
        <w:t>BB_</w:t>
      </w:r>
      <w:r w:rsidRPr="00377D44">
        <w:rPr>
          <w:b/>
          <w:bCs/>
          <w:sz w:val="21"/>
          <w:szCs w:val="21"/>
          <w:vertAlign w:val="subscript"/>
          <w:lang w:eastAsia="zh-CN"/>
        </w:rPr>
        <w:t>preparation</w:t>
      </w:r>
      <w:proofErr w:type="spellEnd"/>
      <w:r w:rsidRPr="00377D44">
        <w:rPr>
          <w:rFonts w:hint="eastAsia"/>
          <w:b/>
          <w:bCs/>
          <w:sz w:val="21"/>
          <w:szCs w:val="21"/>
          <w:lang w:eastAsia="zh-CN"/>
        </w:rPr>
        <w:t>.</w:t>
      </w:r>
    </w:p>
    <w:p w:rsidR="009439EE" w:rsidRPr="00377D44" w:rsidRDefault="009439EE" w:rsidP="009439EE">
      <w:pPr>
        <w:pStyle w:val="a6"/>
        <w:numPr>
          <w:ilvl w:val="0"/>
          <w:numId w:val="33"/>
        </w:numPr>
        <w:spacing w:after="0"/>
        <w:rPr>
          <w:b/>
          <w:bCs/>
          <w:sz w:val="21"/>
          <w:szCs w:val="21"/>
          <w:lang w:eastAsia="zh-CN"/>
        </w:rPr>
      </w:pPr>
      <w:r w:rsidRPr="00377D44">
        <w:rPr>
          <w:rFonts w:hint="eastAsia"/>
          <w:b/>
          <w:bCs/>
          <w:sz w:val="21"/>
          <w:szCs w:val="21"/>
          <w:lang w:eastAsia="zh-CN"/>
        </w:rPr>
        <w:t xml:space="preserve">The LS to RAN1 for further revision on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1"/>
                <w:szCs w:val="21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1"/>
                <w:szCs w:val="21"/>
                <w:lang w:eastAsia="zh-CN"/>
              </w:rPr>
              <m:t>BWPswitchDelay</m:t>
            </m:r>
          </m:sub>
        </m:sSub>
        <m:r>
          <m:rPr>
            <m:sty m:val="bi"/>
          </m:rPr>
          <w:rPr>
            <w:rFonts w:ascii="Cambria Math" w:hAnsi="Cambria Math"/>
            <w:sz w:val="21"/>
            <w:szCs w:val="21"/>
            <w:lang w:eastAsia="zh-CN"/>
          </w:rPr>
          <m:t xml:space="preserve"> </m:t>
        </m:r>
      </m:oMath>
      <w:r w:rsidRPr="00377D44">
        <w:rPr>
          <w:rFonts w:hint="eastAsia"/>
          <w:b/>
          <w:bCs/>
          <w:sz w:val="21"/>
          <w:szCs w:val="21"/>
          <w:lang w:eastAsia="zh-CN"/>
        </w:rPr>
        <w:t>is also needed.</w:t>
      </w:r>
    </w:p>
    <w:p w:rsidR="009439EE" w:rsidRPr="00377D44" w:rsidRDefault="009439EE" w:rsidP="009439EE">
      <w:pPr>
        <w:pStyle w:val="CRCoverPage"/>
        <w:spacing w:before="120"/>
        <w:rPr>
          <w:rFonts w:ascii="Times New Roman" w:hAnsi="Times New Roman"/>
          <w:b/>
          <w:bCs/>
          <w:sz w:val="21"/>
          <w:szCs w:val="21"/>
          <w:lang w:eastAsia="zh-CN"/>
        </w:rPr>
      </w:pPr>
      <w:r w:rsidRPr="00377D44">
        <w:rPr>
          <w:rFonts w:ascii="Times New Roman" w:hAnsi="Times New Roman"/>
          <w:b/>
          <w:bCs/>
          <w:sz w:val="21"/>
          <w:szCs w:val="21"/>
          <w:lang w:eastAsia="zh-CN"/>
        </w:rPr>
        <w:t xml:space="preserve">Proposal </w:t>
      </w:r>
      <w:r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>4</w:t>
      </w:r>
      <w:r w:rsidRPr="00377D44">
        <w:rPr>
          <w:rFonts w:ascii="Times New Roman" w:hAnsi="Times New Roman"/>
          <w:b/>
          <w:bCs/>
          <w:sz w:val="21"/>
          <w:szCs w:val="21"/>
          <w:lang w:eastAsia="zh-CN"/>
        </w:rPr>
        <w:t>:</w:t>
      </w:r>
      <w:r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 xml:space="preserve"> We prefer option 2 for capturing </w:t>
      </w:r>
      <w:proofErr w:type="gramStart"/>
      <w:r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 xml:space="preserve">the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1"/>
                <w:szCs w:val="21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1"/>
                <w:szCs w:val="21"/>
                <w:lang w:eastAsia="zh-CN"/>
              </w:rPr>
              <m:t>BWPswitchDelay</m:t>
            </m:r>
          </m:sub>
        </m:sSub>
        <m:r>
          <m:rPr>
            <m:sty m:val="bi"/>
          </m:rPr>
          <w:rPr>
            <w:rFonts w:ascii="Cambria Math" w:hAnsi="Cambria Math"/>
            <w:sz w:val="21"/>
            <w:szCs w:val="21"/>
            <w:lang w:eastAsia="zh-CN"/>
          </w:rPr>
          <m:t xml:space="preserve"> </m:t>
        </m:r>
      </m:oMath>
      <w:r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>and</w:t>
      </w:r>
      <w:proofErr w:type="gramEnd"/>
      <w:r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 xml:space="preserve"> </w:t>
      </w:r>
      <w:r w:rsidRPr="00377D44">
        <w:rPr>
          <w:rFonts w:ascii="Times New Roman" w:hAnsi="Times New Roman"/>
          <w:b/>
          <w:bCs/>
          <w:sz w:val="21"/>
          <w:szCs w:val="21"/>
          <w:lang w:eastAsia="zh-CN"/>
        </w:rPr>
        <w:t>∆</w:t>
      </w:r>
      <w:r w:rsidRPr="00377D44">
        <w:rPr>
          <w:rFonts w:ascii="Times New Roman" w:hAnsi="Times New Roman" w:hint="eastAsia"/>
          <w:b/>
          <w:bCs/>
          <w:sz w:val="21"/>
          <w:szCs w:val="21"/>
          <w:vertAlign w:val="subscript"/>
          <w:lang w:eastAsia="zh-CN"/>
        </w:rPr>
        <w:t>RF/</w:t>
      </w:r>
      <w:proofErr w:type="spellStart"/>
      <w:r w:rsidRPr="00377D44">
        <w:rPr>
          <w:rFonts w:ascii="Times New Roman" w:hAnsi="Times New Roman" w:hint="eastAsia"/>
          <w:b/>
          <w:bCs/>
          <w:sz w:val="21"/>
          <w:szCs w:val="21"/>
          <w:vertAlign w:val="subscript"/>
          <w:lang w:eastAsia="zh-CN"/>
        </w:rPr>
        <w:t>BB_</w:t>
      </w:r>
      <w:r w:rsidRPr="00377D44">
        <w:rPr>
          <w:rFonts w:ascii="Times New Roman" w:hAnsi="Times New Roman"/>
          <w:b/>
          <w:bCs/>
          <w:sz w:val="21"/>
          <w:szCs w:val="21"/>
          <w:vertAlign w:val="subscript"/>
          <w:lang w:eastAsia="zh-CN"/>
        </w:rPr>
        <w:t>preparation</w:t>
      </w:r>
      <w:proofErr w:type="spellEnd"/>
      <w:r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 xml:space="preserve"> and the LS </w:t>
      </w:r>
      <w:r w:rsidRPr="00377D44">
        <w:rPr>
          <w:rFonts w:ascii="Times New Roman" w:hAnsi="Times New Roman"/>
          <w:b/>
          <w:bCs/>
          <w:sz w:val="21"/>
          <w:szCs w:val="21"/>
          <w:lang w:eastAsia="zh-CN"/>
        </w:rPr>
        <w:t>o RAN1 for further revision</w:t>
      </w:r>
      <w:r w:rsidRPr="00377D44">
        <w:rPr>
          <w:rFonts w:ascii="Times New Roman" w:hAnsi="Times New Roman" w:hint="eastAsia"/>
          <w:b/>
          <w:bCs/>
          <w:sz w:val="21"/>
          <w:szCs w:val="21"/>
          <w:lang w:eastAsia="zh-CN"/>
        </w:rPr>
        <w:t xml:space="preserve"> is needed.</w:t>
      </w:r>
    </w:p>
    <w:p w:rsidR="009439EE" w:rsidRPr="00377D44" w:rsidRDefault="009439EE" w:rsidP="009439EE">
      <w:pPr>
        <w:pStyle w:val="CRCoverPage"/>
        <w:spacing w:before="120" w:after="0"/>
        <w:rPr>
          <w:rFonts w:ascii="Times New Roman" w:eastAsia="等线" w:hAnsi="Times New Roman"/>
          <w:b/>
          <w:sz w:val="21"/>
          <w:szCs w:val="21"/>
          <w:lang w:eastAsia="zh-CN"/>
        </w:rPr>
      </w:pPr>
      <w:r w:rsidRPr="00377D44">
        <w:rPr>
          <w:rFonts w:ascii="Times New Roman" w:eastAsia="等线" w:hAnsi="Times New Roman"/>
          <w:b/>
          <w:sz w:val="21"/>
          <w:szCs w:val="21"/>
          <w:lang w:eastAsia="zh-CN"/>
        </w:rPr>
        <w:t xml:space="preserve">Proposal </w:t>
      </w:r>
      <w:r w:rsidRPr="00377D44">
        <w:rPr>
          <w:rFonts w:ascii="Times New Roman" w:eastAsia="等线" w:hAnsi="Times New Roman" w:hint="eastAsia"/>
          <w:b/>
          <w:sz w:val="21"/>
          <w:szCs w:val="21"/>
          <w:lang w:eastAsia="zh-CN"/>
        </w:rPr>
        <w:t>5</w:t>
      </w:r>
      <w:r w:rsidRPr="00377D44">
        <w:rPr>
          <w:rFonts w:ascii="Times New Roman" w:eastAsia="等线" w:hAnsi="Times New Roman"/>
          <w:b/>
          <w:sz w:val="21"/>
          <w:szCs w:val="21"/>
          <w:lang w:eastAsia="zh-CN"/>
        </w:rPr>
        <w:t>:</w:t>
      </w:r>
      <w:r w:rsidRPr="00377D44">
        <w:rPr>
          <w:rFonts w:ascii="Times New Roman" w:eastAsia="等线" w:hAnsi="Times New Roman" w:hint="eastAsia"/>
          <w:b/>
          <w:sz w:val="21"/>
          <w:szCs w:val="21"/>
          <w:lang w:eastAsia="zh-CN"/>
        </w:rPr>
        <w:t xml:space="preserve"> If RAN4 agree to use the term of </w:t>
      </w:r>
      <m:oMath>
        <m:sSub>
          <m:sSubPr>
            <m:ctrlPr>
              <w:rPr>
                <w:rFonts w:ascii="Cambria Math" w:eastAsia="等线" w:hAnsi="Cambria Math"/>
                <w:b/>
                <w:i/>
                <w:sz w:val="21"/>
                <w:szCs w:val="21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等线" w:hAnsi="Cambria Math"/>
                <w:sz w:val="21"/>
                <w:szCs w:val="21"/>
                <w:lang w:eastAsia="zh-CN"/>
              </w:rPr>
              <m:t>BWPswitchDelay</m:t>
            </m:r>
          </m:sub>
        </m:sSub>
      </m:oMath>
      <w:r w:rsidRPr="00377D44">
        <w:rPr>
          <w:rFonts w:ascii="Times New Roman" w:eastAsia="等线" w:hAnsi="Times New Roman" w:hint="eastAsia"/>
          <w:b/>
          <w:sz w:val="21"/>
          <w:szCs w:val="21"/>
          <w:lang w:eastAsia="zh-CN"/>
        </w:rPr>
        <w:t xml:space="preserve"> and </w:t>
      </w:r>
      <w:r w:rsidRPr="00377D44">
        <w:rPr>
          <w:rFonts w:ascii="Times New Roman" w:eastAsia="等线" w:hAnsi="Times New Roman"/>
          <w:b/>
          <w:sz w:val="21"/>
          <w:szCs w:val="21"/>
          <w:lang w:eastAsia="zh-CN"/>
        </w:rPr>
        <w:t xml:space="preserve">clarify </w:t>
      </w:r>
      <m:oMath>
        <m:sSub>
          <m:sSubPr>
            <m:ctrlPr>
              <w:rPr>
                <w:rFonts w:ascii="Cambria Math" w:eastAsia="等线" w:hAnsi="Cambria Math"/>
                <w:b/>
                <w:i/>
                <w:sz w:val="21"/>
                <w:szCs w:val="21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等线" w:hAnsi="Cambria Math"/>
                <w:sz w:val="21"/>
                <w:szCs w:val="21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等线" w:hAnsi="Cambria Math"/>
                <w:sz w:val="21"/>
                <w:szCs w:val="21"/>
                <w:lang w:eastAsia="zh-CN"/>
              </w:rPr>
              <m:t>BWPswitchDelay</m:t>
            </m:r>
          </m:sub>
        </m:sSub>
      </m:oMath>
      <w:r w:rsidRPr="00377D44">
        <w:rPr>
          <w:rFonts w:ascii="Times New Roman" w:eastAsia="等线" w:hAnsi="Times New Roman"/>
          <w:b/>
          <w:sz w:val="21"/>
          <w:szCs w:val="21"/>
          <w:lang w:eastAsia="zh-CN"/>
        </w:rPr>
        <w:t xml:space="preserve"> in RAN4 spec to cover the case of PRACH bandwidth outside active UL BWP but within one of configured UL BWPs of any active serving cell</w:t>
      </w:r>
      <w:r w:rsidRPr="00377D44">
        <w:rPr>
          <w:rFonts w:ascii="Times New Roman" w:eastAsia="等线" w:hAnsi="Times New Roman" w:hint="eastAsia"/>
          <w:b/>
          <w:sz w:val="21"/>
          <w:szCs w:val="21"/>
          <w:lang w:eastAsia="zh-CN"/>
        </w:rPr>
        <w:t xml:space="preserve">, </w:t>
      </w:r>
      <w:r w:rsidRPr="00377D44">
        <w:rPr>
          <w:rFonts w:ascii="Times New Roman" w:eastAsia="等线" w:hAnsi="Times New Roman"/>
          <w:b/>
          <w:bCs/>
          <w:sz w:val="21"/>
          <w:szCs w:val="21"/>
          <w:lang w:eastAsia="zh-CN"/>
        </w:rPr>
        <w:t>∆</w:t>
      </w:r>
      <w:r w:rsidRPr="00377D44">
        <w:rPr>
          <w:rFonts w:ascii="Times New Roman" w:eastAsia="等线" w:hAnsi="Times New Roman" w:hint="eastAsia"/>
          <w:b/>
          <w:bCs/>
          <w:sz w:val="21"/>
          <w:szCs w:val="21"/>
          <w:vertAlign w:val="subscript"/>
          <w:lang w:eastAsia="zh-CN"/>
        </w:rPr>
        <w:t>RF/</w:t>
      </w:r>
      <w:proofErr w:type="spellStart"/>
      <w:r w:rsidRPr="00377D44">
        <w:rPr>
          <w:rFonts w:ascii="Times New Roman" w:eastAsia="等线" w:hAnsi="Times New Roman" w:hint="eastAsia"/>
          <w:b/>
          <w:bCs/>
          <w:sz w:val="21"/>
          <w:szCs w:val="21"/>
          <w:vertAlign w:val="subscript"/>
          <w:lang w:eastAsia="zh-CN"/>
        </w:rPr>
        <w:t>BB_</w:t>
      </w:r>
      <w:r w:rsidRPr="00377D44">
        <w:rPr>
          <w:rFonts w:ascii="Times New Roman" w:eastAsia="等线" w:hAnsi="Times New Roman"/>
          <w:b/>
          <w:bCs/>
          <w:sz w:val="21"/>
          <w:szCs w:val="21"/>
          <w:vertAlign w:val="subscript"/>
          <w:lang w:eastAsia="zh-CN"/>
        </w:rPr>
        <w:t>preparation</w:t>
      </w:r>
      <w:proofErr w:type="spellEnd"/>
      <w:r w:rsidRPr="00377D44">
        <w:rPr>
          <w:rFonts w:ascii="Times New Roman" w:eastAsia="等线" w:hAnsi="Times New Roman" w:hint="eastAsia"/>
          <w:b/>
          <w:bCs/>
          <w:sz w:val="21"/>
          <w:szCs w:val="21"/>
          <w:vertAlign w:val="subscript"/>
          <w:lang w:eastAsia="zh-CN"/>
        </w:rPr>
        <w:t xml:space="preserve"> </w:t>
      </w:r>
      <w:r w:rsidRPr="00377D44">
        <w:rPr>
          <w:rFonts w:ascii="Times New Roman" w:eastAsia="等线" w:hAnsi="Times New Roman" w:hint="eastAsia"/>
          <w:b/>
          <w:sz w:val="21"/>
          <w:szCs w:val="21"/>
          <w:lang w:eastAsia="zh-CN"/>
        </w:rPr>
        <w:t>can be the following:</w:t>
      </w:r>
    </w:p>
    <w:p w:rsidR="009439EE" w:rsidRPr="00377D44" w:rsidRDefault="009439EE" w:rsidP="009439EE">
      <w:pPr>
        <w:pStyle w:val="a6"/>
        <w:numPr>
          <w:ilvl w:val="0"/>
          <w:numId w:val="32"/>
        </w:numPr>
        <w:spacing w:after="0"/>
        <w:rPr>
          <w:rFonts w:eastAsia="等线"/>
          <w:b/>
          <w:sz w:val="21"/>
          <w:szCs w:val="21"/>
          <w:lang w:eastAsia="zh-CN"/>
        </w:rPr>
      </w:pPr>
      <w:r w:rsidRPr="00377D44">
        <w:rPr>
          <w:rFonts w:eastAsia="等线"/>
          <w:b/>
          <w:sz w:val="21"/>
          <w:szCs w:val="21"/>
          <w:lang w:eastAsia="zh-CN"/>
        </w:rPr>
        <w:lastRenderedPageBreak/>
        <w:t xml:space="preserve">If PRACH bandwidth is not within any of the configured UL BWPs of any active serving cell, </w:t>
      </w:r>
      <w:r w:rsidRPr="00377D44">
        <w:rPr>
          <w:rFonts w:eastAsia="等线"/>
          <w:b/>
          <w:bCs/>
          <w:sz w:val="21"/>
          <w:szCs w:val="21"/>
          <w:lang w:eastAsia="zh-CN"/>
        </w:rPr>
        <w:t>∆</w:t>
      </w:r>
      <w:r w:rsidRPr="00377D44">
        <w:rPr>
          <w:rFonts w:eastAsia="等线" w:hint="eastAsia"/>
          <w:b/>
          <w:bCs/>
          <w:sz w:val="21"/>
          <w:szCs w:val="21"/>
          <w:vertAlign w:val="subscript"/>
          <w:lang w:eastAsia="zh-CN"/>
        </w:rPr>
        <w:t>RF/</w:t>
      </w:r>
      <w:proofErr w:type="spellStart"/>
      <w:r w:rsidRPr="00377D44">
        <w:rPr>
          <w:rFonts w:eastAsia="等线" w:hint="eastAsia"/>
          <w:b/>
          <w:bCs/>
          <w:sz w:val="21"/>
          <w:szCs w:val="21"/>
          <w:vertAlign w:val="subscript"/>
          <w:lang w:eastAsia="zh-CN"/>
        </w:rPr>
        <w:t>BB_</w:t>
      </w:r>
      <w:r w:rsidRPr="00377D44">
        <w:rPr>
          <w:rFonts w:eastAsia="等线"/>
          <w:b/>
          <w:bCs/>
          <w:sz w:val="21"/>
          <w:szCs w:val="21"/>
          <w:vertAlign w:val="subscript"/>
          <w:lang w:eastAsia="zh-CN"/>
        </w:rPr>
        <w:t>preparation</w:t>
      </w:r>
      <w:proofErr w:type="spellEnd"/>
      <w:r w:rsidRPr="00377D44">
        <w:rPr>
          <w:rFonts w:eastAsia="等线"/>
          <w:b/>
          <w:sz w:val="21"/>
          <w:szCs w:val="21"/>
          <w:lang w:eastAsia="zh-CN"/>
        </w:rPr>
        <w:t xml:space="preserve"> equals to [UE capability of [1ms, 3ms, 5ms, </w:t>
      </w:r>
      <w:proofErr w:type="gramStart"/>
      <w:r w:rsidRPr="00377D44">
        <w:rPr>
          <w:rFonts w:eastAsia="等线"/>
          <w:b/>
          <w:sz w:val="21"/>
          <w:szCs w:val="21"/>
          <w:lang w:eastAsia="zh-CN"/>
        </w:rPr>
        <w:t>10ms</w:t>
      </w:r>
      <w:proofErr w:type="gramEnd"/>
      <w:r w:rsidRPr="00377D44">
        <w:rPr>
          <w:rFonts w:eastAsia="等线"/>
          <w:b/>
          <w:sz w:val="21"/>
          <w:szCs w:val="21"/>
          <w:lang w:eastAsia="zh-CN"/>
        </w:rPr>
        <w:t>]]</w:t>
      </w:r>
      <w:r w:rsidRPr="00377D44">
        <w:rPr>
          <w:rFonts w:eastAsia="等线" w:hint="eastAsia"/>
          <w:b/>
          <w:sz w:val="21"/>
          <w:szCs w:val="21"/>
          <w:lang w:eastAsia="zh-CN"/>
        </w:rPr>
        <w:t>.</w:t>
      </w:r>
    </w:p>
    <w:p w:rsidR="009439EE" w:rsidRPr="00377D44" w:rsidRDefault="009439EE" w:rsidP="009439EE">
      <w:pPr>
        <w:pStyle w:val="a6"/>
        <w:numPr>
          <w:ilvl w:val="0"/>
          <w:numId w:val="32"/>
        </w:numPr>
        <w:rPr>
          <w:rFonts w:eastAsia="等线"/>
          <w:b/>
          <w:sz w:val="21"/>
          <w:szCs w:val="21"/>
          <w:lang w:eastAsia="zh-CN"/>
        </w:rPr>
      </w:pPr>
      <w:r w:rsidRPr="00377D44">
        <w:rPr>
          <w:rFonts w:eastAsia="等线" w:hint="eastAsia"/>
          <w:b/>
          <w:bCs/>
          <w:sz w:val="21"/>
          <w:szCs w:val="21"/>
          <w:lang w:eastAsia="zh-CN"/>
        </w:rPr>
        <w:t xml:space="preserve">Otherwise, </w:t>
      </w:r>
      <w:r w:rsidRPr="00377D44">
        <w:rPr>
          <w:rFonts w:eastAsia="等线"/>
          <w:b/>
          <w:bCs/>
          <w:sz w:val="21"/>
          <w:szCs w:val="21"/>
          <w:lang w:eastAsia="zh-CN"/>
        </w:rPr>
        <w:t>∆</w:t>
      </w:r>
      <w:r w:rsidRPr="00377D44">
        <w:rPr>
          <w:rFonts w:eastAsia="等线" w:hint="eastAsia"/>
          <w:b/>
          <w:bCs/>
          <w:sz w:val="21"/>
          <w:szCs w:val="21"/>
          <w:vertAlign w:val="subscript"/>
          <w:lang w:eastAsia="zh-CN"/>
        </w:rPr>
        <w:t>RF/</w:t>
      </w:r>
      <w:proofErr w:type="spellStart"/>
      <w:r w:rsidRPr="00377D44">
        <w:rPr>
          <w:rFonts w:eastAsia="等线" w:hint="eastAsia"/>
          <w:b/>
          <w:bCs/>
          <w:sz w:val="21"/>
          <w:szCs w:val="21"/>
          <w:vertAlign w:val="subscript"/>
          <w:lang w:eastAsia="zh-CN"/>
        </w:rPr>
        <w:t>BB_</w:t>
      </w:r>
      <w:r w:rsidRPr="00377D44">
        <w:rPr>
          <w:rFonts w:eastAsia="等线"/>
          <w:b/>
          <w:bCs/>
          <w:sz w:val="21"/>
          <w:szCs w:val="21"/>
          <w:vertAlign w:val="subscript"/>
          <w:lang w:eastAsia="zh-CN"/>
        </w:rPr>
        <w:t>preparation</w:t>
      </w:r>
      <w:proofErr w:type="spellEnd"/>
      <w:r w:rsidRPr="00377D44">
        <w:rPr>
          <w:rFonts w:eastAsia="等线" w:hint="eastAsia"/>
          <w:b/>
          <w:bCs/>
          <w:sz w:val="21"/>
          <w:szCs w:val="21"/>
          <w:vertAlign w:val="subscript"/>
          <w:lang w:eastAsia="zh-CN"/>
        </w:rPr>
        <w:t xml:space="preserve"> </w:t>
      </w:r>
      <w:r w:rsidRPr="00377D44">
        <w:rPr>
          <w:rFonts w:eastAsia="等线" w:hint="eastAsia"/>
          <w:b/>
          <w:bCs/>
          <w:sz w:val="21"/>
          <w:szCs w:val="21"/>
          <w:lang w:eastAsia="zh-CN"/>
        </w:rPr>
        <w:t>= 0.</w:t>
      </w:r>
    </w:p>
    <w:p w:rsidR="009439EE" w:rsidRPr="00377D44" w:rsidRDefault="009439EE" w:rsidP="009439EE">
      <w:pPr>
        <w:spacing w:before="120" w:after="120"/>
        <w:rPr>
          <w:rFonts w:eastAsiaTheme="minorEastAsia"/>
          <w:b/>
          <w:sz w:val="21"/>
          <w:szCs w:val="21"/>
          <w:lang w:eastAsia="zh-CN"/>
        </w:rPr>
      </w:pPr>
      <w:r w:rsidRPr="00377D44">
        <w:rPr>
          <w:rFonts w:eastAsiaTheme="minorEastAsia" w:hint="eastAsia"/>
          <w:b/>
          <w:sz w:val="21"/>
          <w:szCs w:val="21"/>
          <w:lang w:eastAsia="zh-CN"/>
        </w:rPr>
        <w:t>Observation 2:</w:t>
      </w:r>
      <w:r w:rsidRPr="00377D44">
        <w:rPr>
          <w:rFonts w:eastAsia="宋体" w:hint="eastAsia"/>
          <w:b/>
          <w:sz w:val="21"/>
          <w:szCs w:val="21"/>
          <w:lang w:eastAsia="zh-CN"/>
        </w:rPr>
        <w:t xml:space="preserve"> The </w:t>
      </w:r>
      <w:r w:rsidRPr="00377D44">
        <w:rPr>
          <w:rFonts w:eastAsia="宋体"/>
          <w:b/>
          <w:sz w:val="21"/>
          <w:szCs w:val="21"/>
          <w:lang w:eastAsia="zh-CN"/>
        </w:rPr>
        <w:t>legacy</w:t>
      </w:r>
      <w:r w:rsidRPr="00377D44">
        <w:rPr>
          <w:rFonts w:eastAsia="宋体" w:hint="eastAsia"/>
          <w:b/>
          <w:sz w:val="21"/>
          <w:szCs w:val="21"/>
          <w:lang w:eastAsia="zh-CN"/>
        </w:rPr>
        <w:t xml:space="preserve"> requirements t</w:t>
      </w:r>
      <w:r w:rsidRPr="00377D44">
        <w:rPr>
          <w:rFonts w:eastAsia="宋体"/>
          <w:b/>
          <w:sz w:val="21"/>
          <w:szCs w:val="21"/>
          <w:lang w:eastAsia="zh-CN"/>
        </w:rPr>
        <w:t xml:space="preserve">end to provide clear explanations </w:t>
      </w:r>
      <w:r w:rsidRPr="00377D44">
        <w:rPr>
          <w:rFonts w:eastAsia="宋体" w:hint="eastAsia"/>
          <w:b/>
          <w:sz w:val="21"/>
          <w:szCs w:val="21"/>
          <w:lang w:eastAsia="zh-CN"/>
        </w:rPr>
        <w:t xml:space="preserve">in wording to </w:t>
      </w:r>
      <w:r w:rsidRPr="00377D44">
        <w:rPr>
          <w:rFonts w:eastAsia="宋体"/>
          <w:b/>
          <w:sz w:val="21"/>
          <w:szCs w:val="21"/>
          <w:lang w:eastAsia="zh-CN"/>
        </w:rPr>
        <w:t>distinguish the two UE capabilities</w:t>
      </w:r>
      <w:r w:rsidRPr="00377D44">
        <w:rPr>
          <w:rFonts w:eastAsia="宋体" w:hint="eastAsia"/>
          <w:b/>
          <w:sz w:val="21"/>
          <w:szCs w:val="21"/>
          <w:lang w:eastAsia="zh-CN"/>
        </w:rPr>
        <w:t xml:space="preserve"> of supporting </w:t>
      </w:r>
      <w:r w:rsidRPr="00377D44">
        <w:rPr>
          <w:rFonts w:eastAsia="宋体"/>
          <w:b/>
          <w:sz w:val="21"/>
          <w:szCs w:val="21"/>
          <w:lang w:eastAsia="zh-CN"/>
        </w:rPr>
        <w:t>RTD&gt;CP</w:t>
      </w:r>
      <w:r w:rsidRPr="00377D44">
        <w:rPr>
          <w:rFonts w:eastAsia="宋体" w:hint="eastAsia"/>
          <w:b/>
          <w:sz w:val="21"/>
          <w:szCs w:val="21"/>
          <w:lang w:eastAsia="zh-CN"/>
        </w:rPr>
        <w:t xml:space="preserve"> and </w:t>
      </w:r>
      <w:r w:rsidRPr="00377D44">
        <w:rPr>
          <w:rFonts w:eastAsia="宋体"/>
          <w:b/>
          <w:sz w:val="21"/>
          <w:szCs w:val="21"/>
          <w:lang w:eastAsia="zh-CN"/>
        </w:rPr>
        <w:t>does not support</w:t>
      </w:r>
      <w:r w:rsidRPr="00377D44">
        <w:rPr>
          <w:rFonts w:eastAsia="宋体" w:hint="eastAsia"/>
          <w:b/>
          <w:sz w:val="21"/>
          <w:szCs w:val="21"/>
          <w:lang w:eastAsia="zh-CN"/>
        </w:rPr>
        <w:t xml:space="preserve">ing </w:t>
      </w:r>
      <w:r w:rsidRPr="00377D44">
        <w:rPr>
          <w:rFonts w:eastAsia="宋体"/>
          <w:b/>
          <w:sz w:val="21"/>
          <w:szCs w:val="21"/>
          <w:lang w:eastAsia="zh-CN"/>
        </w:rPr>
        <w:t>RTD&gt;CP</w:t>
      </w:r>
      <w:r w:rsidRPr="00377D44">
        <w:rPr>
          <w:rFonts w:eastAsia="宋体" w:hint="eastAsia"/>
          <w:b/>
          <w:sz w:val="21"/>
          <w:szCs w:val="21"/>
          <w:lang w:eastAsia="zh-CN"/>
        </w:rPr>
        <w:t xml:space="preserve"> in clause 9.13.2 in TS 38.133.</w:t>
      </w:r>
    </w:p>
    <w:p w:rsidR="009439EE" w:rsidRPr="00377D44" w:rsidRDefault="009439EE" w:rsidP="009439EE">
      <w:pPr>
        <w:spacing w:after="120"/>
        <w:rPr>
          <w:rFonts w:eastAsiaTheme="minorEastAsia"/>
          <w:b/>
          <w:sz w:val="21"/>
          <w:szCs w:val="21"/>
          <w:lang w:eastAsia="zh-CN"/>
        </w:rPr>
      </w:pPr>
      <w:r w:rsidRPr="00377D44">
        <w:rPr>
          <w:rFonts w:eastAsiaTheme="minorEastAsia"/>
          <w:b/>
          <w:sz w:val="21"/>
          <w:szCs w:val="21"/>
          <w:lang w:eastAsia="zh-CN"/>
        </w:rPr>
        <w:t xml:space="preserve">Proposal </w:t>
      </w:r>
      <w:r w:rsidRPr="00377D44">
        <w:rPr>
          <w:rFonts w:eastAsiaTheme="minorEastAsia" w:hint="eastAsia"/>
          <w:b/>
          <w:sz w:val="21"/>
          <w:szCs w:val="21"/>
          <w:lang w:eastAsia="zh-CN"/>
        </w:rPr>
        <w:t>6</w:t>
      </w:r>
      <w:r w:rsidRPr="00377D44">
        <w:rPr>
          <w:rFonts w:eastAsiaTheme="minorEastAsia"/>
          <w:b/>
          <w:sz w:val="21"/>
          <w:szCs w:val="21"/>
          <w:lang w:eastAsia="zh-CN"/>
        </w:rPr>
        <w:t>:</w:t>
      </w:r>
      <w:r w:rsidRPr="00377D44">
        <w:rPr>
          <w:rFonts w:eastAsiaTheme="minorEastAsia" w:hint="eastAsia"/>
          <w:b/>
          <w:sz w:val="21"/>
          <w:szCs w:val="21"/>
          <w:lang w:eastAsia="zh-CN"/>
        </w:rPr>
        <w:t xml:space="preserve"> RAN4 to </w:t>
      </w:r>
      <w:r w:rsidRPr="00377D44">
        <w:rPr>
          <w:rFonts w:eastAsiaTheme="minorEastAsia"/>
          <w:b/>
          <w:sz w:val="21"/>
          <w:szCs w:val="21"/>
          <w:lang w:eastAsia="zh-CN"/>
        </w:rPr>
        <w:t xml:space="preserve">use the wording ‘incapable of </w:t>
      </w:r>
      <w:r w:rsidRPr="00377D44">
        <w:rPr>
          <w:rFonts w:eastAsiaTheme="minorEastAsia" w:hint="eastAsia"/>
          <w:b/>
          <w:sz w:val="21"/>
          <w:szCs w:val="21"/>
          <w:lang w:eastAsia="zh-CN"/>
        </w:rPr>
        <w:t>[</w:t>
      </w:r>
      <w:r w:rsidRPr="00377D44">
        <w:rPr>
          <w:rFonts w:eastAsiaTheme="minorEastAsia"/>
          <w:b/>
          <w:sz w:val="21"/>
          <w:szCs w:val="21"/>
          <w:lang w:eastAsia="zh-CN"/>
        </w:rPr>
        <w:t>capability</w:t>
      </w:r>
      <w:r w:rsidRPr="00377D44">
        <w:rPr>
          <w:rFonts w:eastAsiaTheme="minorEastAsia" w:hint="eastAsia"/>
          <w:b/>
          <w:sz w:val="21"/>
          <w:szCs w:val="21"/>
          <w:lang w:eastAsia="zh-CN"/>
        </w:rPr>
        <w:t>]</w:t>
      </w:r>
      <w:r w:rsidRPr="00377D44">
        <w:rPr>
          <w:rFonts w:eastAsiaTheme="minorEastAsia"/>
          <w:b/>
          <w:sz w:val="21"/>
          <w:szCs w:val="21"/>
          <w:lang w:eastAsia="zh-CN"/>
        </w:rPr>
        <w:t>’ for L1-RSRP measurement for LTM.</w:t>
      </w:r>
    </w:p>
    <w:p w:rsidR="009439EE" w:rsidRPr="00377D44" w:rsidRDefault="009439EE" w:rsidP="009439EE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iCs/>
          <w:sz w:val="21"/>
          <w:szCs w:val="21"/>
          <w:lang w:eastAsia="zh-CN"/>
        </w:rPr>
      </w:pPr>
      <w:r w:rsidRPr="00377D44">
        <w:rPr>
          <w:rFonts w:eastAsiaTheme="minorEastAsia" w:hint="eastAsia"/>
          <w:b/>
          <w:sz w:val="21"/>
          <w:szCs w:val="21"/>
          <w:lang w:eastAsia="zh-CN"/>
        </w:rPr>
        <w:t>Observation 3:</w:t>
      </w:r>
      <w:r w:rsidRPr="00377D44">
        <w:rPr>
          <w:rFonts w:eastAsia="宋体" w:hint="eastAsia"/>
          <w:b/>
          <w:sz w:val="21"/>
          <w:szCs w:val="21"/>
          <w:lang w:eastAsia="zh-CN"/>
        </w:rPr>
        <w:t xml:space="preserve"> </w:t>
      </w:r>
      <w:r w:rsidRPr="00377D44">
        <w:rPr>
          <w:rFonts w:eastAsiaTheme="minorEastAsia" w:hint="eastAsia"/>
          <w:b/>
          <w:iCs/>
          <w:sz w:val="21"/>
          <w:szCs w:val="21"/>
          <w:lang w:eastAsia="zh-CN"/>
        </w:rPr>
        <w:t xml:space="preserve">RAN1 </w:t>
      </w:r>
      <w:r w:rsidRPr="00377D44">
        <w:rPr>
          <w:rFonts w:eastAsiaTheme="minorEastAsia"/>
          <w:b/>
          <w:iCs/>
          <w:sz w:val="21"/>
          <w:szCs w:val="21"/>
          <w:lang w:eastAsia="zh-CN"/>
        </w:rPr>
        <w:t>has not yet explicitly discussed this IE</w:t>
      </w:r>
      <w:r w:rsidRPr="00377D44">
        <w:rPr>
          <w:rFonts w:eastAsiaTheme="minorEastAsia" w:hint="eastAsia"/>
          <w:b/>
          <w:iCs/>
          <w:sz w:val="21"/>
          <w:szCs w:val="21"/>
          <w:lang w:eastAsia="zh-CN"/>
        </w:rPr>
        <w:t xml:space="preserve">, and whether to introduce this IE should </w:t>
      </w:r>
      <w:r w:rsidRPr="00377D44">
        <w:rPr>
          <w:rFonts w:eastAsiaTheme="minorEastAsia"/>
          <w:b/>
          <w:iCs/>
          <w:sz w:val="21"/>
          <w:szCs w:val="21"/>
          <w:lang w:eastAsia="zh-CN"/>
        </w:rPr>
        <w:t>depend on RAN1 instead of RAN4</w:t>
      </w:r>
      <w:r w:rsidRPr="00377D44">
        <w:rPr>
          <w:rFonts w:eastAsiaTheme="minorEastAsia" w:hint="eastAsia"/>
          <w:b/>
          <w:iCs/>
          <w:sz w:val="21"/>
          <w:szCs w:val="21"/>
          <w:lang w:eastAsia="zh-CN"/>
        </w:rPr>
        <w:t>.</w:t>
      </w:r>
    </w:p>
    <w:p w:rsidR="009439EE" w:rsidRPr="00377D44" w:rsidRDefault="009439EE" w:rsidP="009439EE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等线"/>
          <w:b/>
          <w:sz w:val="21"/>
          <w:szCs w:val="21"/>
          <w:lang w:eastAsia="zh-CN"/>
        </w:rPr>
      </w:pPr>
      <w:r w:rsidRPr="00377D44">
        <w:rPr>
          <w:rFonts w:eastAsia="等线"/>
          <w:b/>
          <w:sz w:val="21"/>
          <w:szCs w:val="21"/>
          <w:lang w:eastAsia="zh-CN"/>
        </w:rPr>
        <w:t xml:space="preserve">Proposal </w:t>
      </w:r>
      <w:r w:rsidRPr="00377D44">
        <w:rPr>
          <w:rFonts w:eastAsia="等线" w:hint="eastAsia"/>
          <w:b/>
          <w:sz w:val="21"/>
          <w:szCs w:val="21"/>
          <w:lang w:eastAsia="zh-CN"/>
        </w:rPr>
        <w:t>7</w:t>
      </w:r>
      <w:r w:rsidRPr="00377D44">
        <w:rPr>
          <w:rFonts w:eastAsia="等线"/>
          <w:b/>
          <w:sz w:val="21"/>
          <w:szCs w:val="21"/>
          <w:lang w:eastAsia="zh-CN"/>
        </w:rPr>
        <w:t>:</w:t>
      </w:r>
      <w:r w:rsidRPr="00377D44">
        <w:rPr>
          <w:rFonts w:eastAsia="等线" w:hint="eastAsia"/>
          <w:b/>
          <w:sz w:val="21"/>
          <w:szCs w:val="21"/>
          <w:lang w:eastAsia="zh-CN"/>
        </w:rPr>
        <w:t xml:space="preserve"> </w:t>
      </w:r>
      <w:r w:rsidRPr="00377D44">
        <w:rPr>
          <w:rFonts w:eastAsiaTheme="minorEastAsia"/>
          <w:b/>
          <w:iCs/>
          <w:sz w:val="21"/>
          <w:szCs w:val="21"/>
          <w:lang w:eastAsia="zh-CN"/>
        </w:rPr>
        <w:t xml:space="preserve">RAN4 recommend RAN1/2 to </w:t>
      </w:r>
      <w:r w:rsidRPr="00377D44">
        <w:rPr>
          <w:rFonts w:eastAsiaTheme="minorEastAsia" w:hint="eastAsia"/>
          <w:b/>
          <w:iCs/>
          <w:sz w:val="21"/>
          <w:szCs w:val="21"/>
          <w:lang w:eastAsia="zh-CN"/>
        </w:rPr>
        <w:t xml:space="preserve">discuss whether to </w:t>
      </w:r>
      <w:r w:rsidRPr="00377D44">
        <w:rPr>
          <w:rFonts w:eastAsiaTheme="minorEastAsia"/>
          <w:b/>
          <w:iCs/>
          <w:sz w:val="21"/>
          <w:szCs w:val="21"/>
          <w:lang w:eastAsia="zh-CN"/>
        </w:rPr>
        <w:t>introduce RRC IE ‘</w:t>
      </w:r>
      <w:proofErr w:type="spellStart"/>
      <w:r w:rsidRPr="00377D44">
        <w:rPr>
          <w:rFonts w:eastAsiaTheme="minorEastAsia"/>
          <w:b/>
          <w:iCs/>
          <w:sz w:val="21"/>
          <w:szCs w:val="21"/>
          <w:lang w:eastAsia="zh-CN"/>
        </w:rPr>
        <w:t>timeRestrictionForChannelMeasurements</w:t>
      </w:r>
      <w:proofErr w:type="spellEnd"/>
      <w:r w:rsidRPr="00377D44">
        <w:rPr>
          <w:rFonts w:eastAsiaTheme="minorEastAsia"/>
          <w:b/>
          <w:iCs/>
          <w:sz w:val="21"/>
          <w:szCs w:val="21"/>
          <w:lang w:eastAsia="zh-CN"/>
        </w:rPr>
        <w:t>’ in LTM L1 measurement configuration.</w:t>
      </w:r>
    </w:p>
    <w:p w:rsidR="009439EE" w:rsidRPr="00377D44" w:rsidRDefault="009439EE" w:rsidP="009439EE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b/>
          <w:iCs/>
          <w:sz w:val="21"/>
          <w:szCs w:val="21"/>
          <w:lang w:eastAsia="zh-CN"/>
        </w:rPr>
      </w:pPr>
      <w:r w:rsidRPr="00377D44">
        <w:rPr>
          <w:rFonts w:eastAsiaTheme="minorEastAsia" w:hint="eastAsia"/>
          <w:b/>
          <w:sz w:val="21"/>
          <w:szCs w:val="21"/>
          <w:lang w:eastAsia="zh-CN"/>
        </w:rPr>
        <w:t>Observation 4:</w:t>
      </w:r>
      <w:r w:rsidRPr="00377D44">
        <w:rPr>
          <w:rFonts w:eastAsia="宋体" w:hint="eastAsia"/>
          <w:b/>
          <w:sz w:val="21"/>
          <w:szCs w:val="21"/>
          <w:lang w:eastAsia="zh-CN"/>
        </w:rPr>
        <w:t xml:space="preserve"> </w:t>
      </w:r>
      <w:r w:rsidRPr="00377D44">
        <w:rPr>
          <w:rFonts w:eastAsiaTheme="minorEastAsia" w:hint="eastAsia"/>
          <w:b/>
          <w:iCs/>
          <w:sz w:val="21"/>
          <w:szCs w:val="21"/>
          <w:lang w:eastAsia="zh-CN"/>
        </w:rPr>
        <w:t>W</w:t>
      </w:r>
      <w:r w:rsidRPr="00377D44">
        <w:rPr>
          <w:rFonts w:eastAsiaTheme="minorEastAsia"/>
          <w:b/>
          <w:iCs/>
          <w:sz w:val="21"/>
          <w:szCs w:val="21"/>
          <w:lang w:eastAsia="zh-CN"/>
        </w:rPr>
        <w:t>hen the beam direction of a reference signal changes over time, RRC IE ‘</w:t>
      </w:r>
      <w:proofErr w:type="spellStart"/>
      <w:r w:rsidRPr="00377D44">
        <w:rPr>
          <w:rFonts w:eastAsiaTheme="minorEastAsia"/>
          <w:b/>
          <w:iCs/>
          <w:sz w:val="21"/>
          <w:szCs w:val="21"/>
          <w:lang w:eastAsia="zh-CN"/>
        </w:rPr>
        <w:t>timeRestrictionForChannelMeasurements</w:t>
      </w:r>
      <w:proofErr w:type="spellEnd"/>
      <w:r w:rsidRPr="00377D44">
        <w:rPr>
          <w:rFonts w:eastAsiaTheme="minorEastAsia"/>
          <w:b/>
          <w:iCs/>
          <w:sz w:val="21"/>
          <w:szCs w:val="21"/>
          <w:lang w:eastAsia="zh-CN"/>
        </w:rPr>
        <w:t>’ is needed to limit the ability to take the average of multiple measurement results.</w:t>
      </w:r>
    </w:p>
    <w:p w:rsidR="009439EE" w:rsidRPr="00377D44" w:rsidRDefault="009439EE" w:rsidP="009439EE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b/>
          <w:sz w:val="21"/>
          <w:szCs w:val="21"/>
          <w:lang w:eastAsia="zh-CN"/>
        </w:rPr>
      </w:pPr>
      <w:r w:rsidRPr="00377D44">
        <w:rPr>
          <w:rFonts w:eastAsiaTheme="minorEastAsia" w:hint="eastAsia"/>
          <w:b/>
          <w:sz w:val="21"/>
          <w:szCs w:val="21"/>
          <w:lang w:eastAsia="zh-CN"/>
        </w:rPr>
        <w:t xml:space="preserve">Observation 5: </w:t>
      </w:r>
      <w:r w:rsidRPr="00377D44">
        <w:rPr>
          <w:rFonts w:eastAsiaTheme="minorEastAsia" w:hint="eastAsia"/>
          <w:b/>
          <w:iCs/>
          <w:sz w:val="21"/>
          <w:szCs w:val="21"/>
          <w:lang w:eastAsia="zh-CN"/>
        </w:rPr>
        <w:t>T</w:t>
      </w:r>
      <w:r w:rsidRPr="00377D44">
        <w:rPr>
          <w:rFonts w:eastAsiaTheme="minorEastAsia"/>
          <w:b/>
          <w:iCs/>
          <w:sz w:val="21"/>
          <w:szCs w:val="21"/>
          <w:lang w:eastAsia="zh-CN"/>
        </w:rPr>
        <w:t>here is no need for the restriction of this IE</w:t>
      </w:r>
      <w:r w:rsidRPr="00377D44">
        <w:rPr>
          <w:rFonts w:eastAsiaTheme="minorEastAsia" w:hint="eastAsia"/>
          <w:b/>
          <w:iCs/>
          <w:sz w:val="21"/>
          <w:szCs w:val="21"/>
          <w:lang w:eastAsia="zh-CN"/>
        </w:rPr>
        <w:t xml:space="preserve">, as the </w:t>
      </w:r>
      <w:r w:rsidRPr="00377D44">
        <w:rPr>
          <w:rFonts w:eastAsiaTheme="minorEastAsia"/>
          <w:b/>
          <w:iCs/>
          <w:sz w:val="21"/>
          <w:szCs w:val="21"/>
          <w:lang w:eastAsia="zh-CN"/>
        </w:rPr>
        <w:t>beam direction of the same SSB will not change</w:t>
      </w:r>
      <w:r w:rsidRPr="00377D44">
        <w:rPr>
          <w:rFonts w:eastAsiaTheme="minorEastAsia" w:hint="eastAsia"/>
          <w:b/>
          <w:iCs/>
          <w:sz w:val="21"/>
          <w:szCs w:val="21"/>
          <w:lang w:eastAsia="zh-CN"/>
        </w:rPr>
        <w:t xml:space="preserve"> for SSB-based </w:t>
      </w:r>
      <w:r w:rsidRPr="00377D44">
        <w:rPr>
          <w:rFonts w:eastAsiaTheme="minorEastAsia"/>
          <w:b/>
          <w:iCs/>
          <w:sz w:val="21"/>
          <w:szCs w:val="21"/>
          <w:lang w:eastAsia="zh-CN"/>
        </w:rPr>
        <w:t>measurement</w:t>
      </w:r>
      <w:r w:rsidRPr="00377D44">
        <w:rPr>
          <w:rFonts w:eastAsiaTheme="minorEastAsia" w:hint="eastAsia"/>
          <w:b/>
          <w:iCs/>
          <w:sz w:val="21"/>
          <w:szCs w:val="21"/>
          <w:lang w:eastAsia="zh-CN"/>
        </w:rPr>
        <w:t>.</w:t>
      </w:r>
    </w:p>
    <w:p w:rsidR="009439EE" w:rsidRPr="00377D44" w:rsidRDefault="009439EE" w:rsidP="009439EE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b/>
          <w:iCs/>
          <w:sz w:val="21"/>
          <w:szCs w:val="21"/>
          <w:lang w:eastAsia="zh-CN"/>
        </w:rPr>
      </w:pPr>
      <w:r w:rsidRPr="00377D44">
        <w:rPr>
          <w:rFonts w:eastAsiaTheme="minorEastAsia" w:hint="eastAsia"/>
          <w:b/>
          <w:sz w:val="21"/>
          <w:szCs w:val="21"/>
          <w:lang w:eastAsia="zh-CN"/>
        </w:rPr>
        <w:t>Observation 6: S</w:t>
      </w:r>
      <w:r w:rsidRPr="00377D44">
        <w:rPr>
          <w:rFonts w:eastAsiaTheme="minorEastAsia"/>
          <w:b/>
          <w:sz w:val="21"/>
          <w:szCs w:val="21"/>
          <w:lang w:eastAsia="zh-CN"/>
        </w:rPr>
        <w:t xml:space="preserve">ince the results of L1-RSRP are used for cell switch, from a stability perspective, using the average of multiple L1-RSRP measurement results is </w:t>
      </w:r>
      <w:r w:rsidRPr="00377D44">
        <w:rPr>
          <w:rFonts w:eastAsiaTheme="minorEastAsia" w:hint="eastAsia"/>
          <w:b/>
          <w:sz w:val="21"/>
          <w:szCs w:val="21"/>
          <w:lang w:eastAsia="zh-CN"/>
        </w:rPr>
        <w:t xml:space="preserve">also </w:t>
      </w:r>
      <w:r w:rsidRPr="00377D44">
        <w:rPr>
          <w:rFonts w:eastAsiaTheme="minorEastAsia"/>
          <w:b/>
          <w:sz w:val="21"/>
          <w:szCs w:val="21"/>
          <w:lang w:eastAsia="zh-CN"/>
        </w:rPr>
        <w:t>reasonable.</w:t>
      </w:r>
    </w:p>
    <w:p w:rsidR="009439EE" w:rsidRPr="00377D44" w:rsidRDefault="009439EE" w:rsidP="009439EE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b/>
          <w:iCs/>
          <w:sz w:val="21"/>
          <w:szCs w:val="21"/>
          <w:lang w:eastAsia="zh-CN"/>
        </w:rPr>
      </w:pPr>
      <w:r w:rsidRPr="00377D44">
        <w:rPr>
          <w:rFonts w:eastAsiaTheme="minorEastAsia" w:hint="eastAsia"/>
          <w:b/>
          <w:sz w:val="21"/>
          <w:szCs w:val="21"/>
          <w:lang w:eastAsia="zh-CN"/>
        </w:rPr>
        <w:t xml:space="preserve">Observation 7: </w:t>
      </w:r>
      <w:r w:rsidRPr="00377D44">
        <w:rPr>
          <w:rFonts w:eastAsiaTheme="minorEastAsia" w:hint="eastAsia"/>
          <w:b/>
          <w:iCs/>
          <w:sz w:val="21"/>
          <w:szCs w:val="21"/>
          <w:lang w:eastAsia="zh-CN"/>
        </w:rPr>
        <w:t>B</w:t>
      </w:r>
      <w:r w:rsidRPr="00377D44">
        <w:rPr>
          <w:rFonts w:eastAsiaTheme="minorEastAsia"/>
          <w:b/>
          <w:iCs/>
          <w:sz w:val="21"/>
          <w:szCs w:val="21"/>
          <w:lang w:eastAsia="zh-CN"/>
        </w:rPr>
        <w:t>ased on the current situation where this IE is not configured, i.e. no additional restrictions on measurement time will be imposed</w:t>
      </w:r>
      <w:r w:rsidRPr="00377D44">
        <w:rPr>
          <w:rFonts w:eastAsiaTheme="minorEastAsia" w:hint="eastAsia"/>
          <w:b/>
          <w:iCs/>
          <w:sz w:val="21"/>
          <w:szCs w:val="21"/>
          <w:lang w:eastAsia="zh-CN"/>
        </w:rPr>
        <w:t>,</w:t>
      </w:r>
      <w:r w:rsidRPr="00377D44">
        <w:rPr>
          <w:rFonts w:eastAsiaTheme="minorEastAsia"/>
          <w:b/>
          <w:iCs/>
          <w:sz w:val="21"/>
          <w:szCs w:val="21"/>
          <w:lang w:eastAsia="zh-CN"/>
        </w:rPr>
        <w:t xml:space="preserve"> which means that the average value can be taken for multiple SSB</w:t>
      </w:r>
      <w:r w:rsidRPr="00377D44">
        <w:rPr>
          <w:rFonts w:eastAsiaTheme="minorEastAsia" w:hint="eastAsia"/>
          <w:b/>
          <w:iCs/>
          <w:sz w:val="21"/>
          <w:szCs w:val="21"/>
          <w:lang w:eastAsia="zh-CN"/>
        </w:rPr>
        <w:t>-based</w:t>
      </w:r>
      <w:r w:rsidRPr="00377D44">
        <w:rPr>
          <w:rFonts w:eastAsiaTheme="minorEastAsia"/>
          <w:b/>
          <w:iCs/>
          <w:sz w:val="21"/>
          <w:szCs w:val="21"/>
          <w:lang w:eastAsia="zh-CN"/>
        </w:rPr>
        <w:t xml:space="preserve"> measurements.</w:t>
      </w:r>
    </w:p>
    <w:p w:rsidR="00C40515" w:rsidRPr="000D07FD" w:rsidRDefault="00C40515" w:rsidP="00C40515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 w:hint="eastAsia"/>
          <w:b/>
          <w:iCs/>
          <w:sz w:val="21"/>
          <w:szCs w:val="21"/>
          <w:lang w:eastAsia="zh-CN"/>
        </w:rPr>
      </w:pPr>
      <w:r w:rsidRPr="000D07FD">
        <w:rPr>
          <w:rFonts w:eastAsia="等线"/>
          <w:b/>
          <w:sz w:val="21"/>
          <w:szCs w:val="21"/>
          <w:lang w:eastAsia="zh-CN"/>
        </w:rPr>
        <w:t xml:space="preserve">Proposal </w:t>
      </w:r>
      <w:r w:rsidRPr="000D07FD">
        <w:rPr>
          <w:rFonts w:eastAsia="等线" w:hint="eastAsia"/>
          <w:b/>
          <w:sz w:val="21"/>
          <w:szCs w:val="21"/>
          <w:lang w:eastAsia="zh-CN"/>
        </w:rPr>
        <w:t>8</w:t>
      </w:r>
      <w:r w:rsidRPr="000D07FD">
        <w:rPr>
          <w:rFonts w:eastAsia="等线"/>
          <w:b/>
          <w:sz w:val="21"/>
          <w:szCs w:val="21"/>
          <w:lang w:eastAsia="zh-CN"/>
        </w:rPr>
        <w:t>:</w:t>
      </w:r>
      <w:r w:rsidRPr="000D07FD">
        <w:rPr>
          <w:rFonts w:eastAsia="等线" w:hint="eastAsia"/>
          <w:b/>
          <w:sz w:val="21"/>
          <w:szCs w:val="21"/>
          <w:lang w:eastAsia="zh-CN"/>
        </w:rPr>
        <w:t xml:space="preserve"> </w:t>
      </w:r>
      <w:r w:rsidRPr="000D07FD">
        <w:rPr>
          <w:rFonts w:eastAsiaTheme="minorEastAsia" w:hint="eastAsia"/>
          <w:b/>
          <w:iCs/>
          <w:sz w:val="21"/>
          <w:szCs w:val="21"/>
          <w:lang w:eastAsia="zh-CN"/>
        </w:rPr>
        <w:t xml:space="preserve">If </w:t>
      </w:r>
      <w:proofErr w:type="gramStart"/>
      <w:r w:rsidRPr="000D07FD">
        <w:rPr>
          <w:rFonts w:eastAsiaTheme="minorEastAsia" w:hint="eastAsia"/>
          <w:b/>
          <w:iCs/>
          <w:sz w:val="21"/>
          <w:szCs w:val="21"/>
          <w:lang w:eastAsia="zh-CN"/>
        </w:rPr>
        <w:t>a related</w:t>
      </w:r>
      <w:proofErr w:type="gramEnd"/>
      <w:r w:rsidRPr="000D07FD">
        <w:rPr>
          <w:rFonts w:eastAsiaTheme="minorEastAsia" w:hint="eastAsia"/>
          <w:b/>
          <w:iCs/>
          <w:sz w:val="21"/>
          <w:szCs w:val="21"/>
          <w:lang w:eastAsia="zh-CN"/>
        </w:rPr>
        <w:t xml:space="preserve"> LS is sent to RAN1, </w:t>
      </w:r>
      <w:r w:rsidRPr="000D07FD">
        <w:rPr>
          <w:rFonts w:eastAsiaTheme="minorEastAsia"/>
          <w:b/>
          <w:iCs/>
          <w:sz w:val="21"/>
          <w:szCs w:val="21"/>
          <w:lang w:eastAsia="zh-CN"/>
        </w:rPr>
        <w:t>RAN4 can further discuss the value of M based on RAN1's analysis and conclusion</w:t>
      </w:r>
      <w:r w:rsidRPr="000D07FD">
        <w:rPr>
          <w:rFonts w:eastAsiaTheme="minorEastAsia" w:hint="eastAsia"/>
          <w:b/>
          <w:iCs/>
          <w:sz w:val="21"/>
          <w:szCs w:val="21"/>
          <w:lang w:eastAsia="zh-CN"/>
        </w:rPr>
        <w:t>.</w:t>
      </w:r>
    </w:p>
    <w:p w:rsidR="00C40515" w:rsidRPr="00C40515" w:rsidRDefault="00C40515" w:rsidP="00C40515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eastAsiaTheme="minorEastAsia"/>
          <w:b/>
          <w:iCs/>
          <w:sz w:val="21"/>
          <w:szCs w:val="21"/>
          <w:lang w:eastAsia="zh-CN"/>
        </w:rPr>
      </w:pPr>
      <w:r w:rsidRPr="00C40515">
        <w:rPr>
          <w:rFonts w:eastAsia="等线"/>
          <w:b/>
          <w:sz w:val="21"/>
          <w:szCs w:val="21"/>
          <w:lang w:eastAsia="zh-CN"/>
        </w:rPr>
        <w:t xml:space="preserve">Proposal </w:t>
      </w:r>
      <w:r>
        <w:rPr>
          <w:rFonts w:eastAsia="等线" w:hint="eastAsia"/>
          <w:b/>
          <w:sz w:val="21"/>
          <w:szCs w:val="21"/>
          <w:lang w:eastAsia="zh-CN"/>
        </w:rPr>
        <w:t>9</w:t>
      </w:r>
      <w:r w:rsidRPr="00C40515">
        <w:rPr>
          <w:rFonts w:eastAsia="等线"/>
          <w:b/>
          <w:sz w:val="21"/>
          <w:szCs w:val="21"/>
          <w:lang w:eastAsia="zh-CN"/>
        </w:rPr>
        <w:t>:</w:t>
      </w:r>
      <w:r w:rsidRPr="00C40515">
        <w:rPr>
          <w:rFonts w:eastAsia="等线" w:hint="eastAsia"/>
          <w:b/>
          <w:sz w:val="21"/>
          <w:szCs w:val="21"/>
          <w:lang w:eastAsia="zh-CN"/>
        </w:rPr>
        <w:t xml:space="preserve"> </w:t>
      </w:r>
      <w:r w:rsidRPr="00C40515">
        <w:rPr>
          <w:rFonts w:eastAsiaTheme="minorEastAsia"/>
          <w:b/>
          <w:iCs/>
          <w:sz w:val="21"/>
          <w:szCs w:val="21"/>
          <w:lang w:eastAsia="zh-CN"/>
        </w:rPr>
        <w:t xml:space="preserve">M=1 for intra-frequency </w:t>
      </w:r>
      <w:r w:rsidRPr="00C40515">
        <w:rPr>
          <w:rFonts w:eastAsiaTheme="minorEastAsia" w:hint="eastAsia"/>
          <w:b/>
          <w:iCs/>
          <w:sz w:val="21"/>
          <w:szCs w:val="21"/>
          <w:lang w:eastAsia="zh-CN"/>
        </w:rPr>
        <w:t xml:space="preserve">and </w:t>
      </w:r>
      <w:r w:rsidRPr="00C40515">
        <w:rPr>
          <w:rFonts w:eastAsiaTheme="minorEastAsia"/>
          <w:b/>
          <w:iCs/>
          <w:sz w:val="21"/>
          <w:szCs w:val="21"/>
          <w:lang w:eastAsia="zh-CN"/>
        </w:rPr>
        <w:t>M=2 for inter-frequency in L1-RSRP measurement delay requirements</w:t>
      </w:r>
      <w:r w:rsidRPr="00C40515">
        <w:rPr>
          <w:rFonts w:eastAsiaTheme="minorEastAsia" w:hint="eastAsia"/>
          <w:b/>
          <w:iCs/>
          <w:sz w:val="21"/>
          <w:szCs w:val="21"/>
          <w:lang w:eastAsia="zh-CN"/>
        </w:rPr>
        <w:t xml:space="preserve"> are also </w:t>
      </w:r>
      <w:r w:rsidRPr="00C40515">
        <w:rPr>
          <w:rFonts w:eastAsiaTheme="minorEastAsia"/>
          <w:b/>
          <w:iCs/>
          <w:sz w:val="21"/>
          <w:szCs w:val="21"/>
          <w:lang w:eastAsia="zh-CN"/>
        </w:rPr>
        <w:t>acceptable</w:t>
      </w:r>
      <w:r w:rsidRPr="00C40515">
        <w:rPr>
          <w:rFonts w:eastAsiaTheme="minorEastAsia" w:hint="eastAsia"/>
          <w:b/>
          <w:iCs/>
          <w:sz w:val="21"/>
          <w:szCs w:val="21"/>
          <w:lang w:eastAsia="zh-CN"/>
        </w:rPr>
        <w:t xml:space="preserve"> for us.</w:t>
      </w:r>
      <w:bookmarkStart w:id="45" w:name="_GoBack"/>
      <w:bookmarkEnd w:id="45"/>
    </w:p>
    <w:p w:rsidR="009439EE" w:rsidRPr="00377D44" w:rsidRDefault="009439EE" w:rsidP="009439EE">
      <w:pPr>
        <w:rPr>
          <w:rFonts w:eastAsiaTheme="minorEastAsia"/>
          <w:b/>
          <w:sz w:val="21"/>
          <w:szCs w:val="24"/>
          <w:lang w:eastAsia="zh-CN"/>
        </w:rPr>
      </w:pPr>
      <w:r w:rsidRPr="00377D44">
        <w:rPr>
          <w:rFonts w:eastAsiaTheme="minorEastAsia" w:hint="eastAsia"/>
          <w:b/>
          <w:sz w:val="21"/>
          <w:szCs w:val="21"/>
          <w:lang w:eastAsia="zh-CN"/>
        </w:rPr>
        <w:t xml:space="preserve">Observation 8: </w:t>
      </w:r>
      <w:r w:rsidRPr="00377D44">
        <w:rPr>
          <w:rFonts w:eastAsia="等线" w:hint="eastAsia"/>
          <w:b/>
          <w:sz w:val="22"/>
          <w:lang w:eastAsia="zh-CN"/>
        </w:rPr>
        <w:t>Early</w:t>
      </w:r>
      <w:r w:rsidRPr="00377D44">
        <w:rPr>
          <w:rFonts w:eastAsiaTheme="minorEastAsia"/>
          <w:b/>
          <w:bCs/>
          <w:sz w:val="21"/>
          <w:lang w:eastAsia="zh-CN"/>
        </w:rPr>
        <w:t xml:space="preserve"> TCI activation</w:t>
      </w:r>
      <w:r w:rsidRPr="00377D44">
        <w:rPr>
          <w:rFonts w:eastAsiaTheme="minorEastAsia" w:hint="eastAsia"/>
          <w:b/>
          <w:bCs/>
          <w:sz w:val="21"/>
          <w:lang w:eastAsia="zh-CN"/>
        </w:rPr>
        <w:t xml:space="preserve"> is just </w:t>
      </w:r>
      <w:r w:rsidRPr="00377D44">
        <w:rPr>
          <w:rFonts w:eastAsiaTheme="minorEastAsia"/>
          <w:b/>
          <w:bCs/>
          <w:sz w:val="21"/>
          <w:lang w:eastAsia="zh-CN"/>
        </w:rPr>
        <w:t xml:space="preserve">a priority condition for </w:t>
      </w:r>
      <w:r w:rsidRPr="00377D44">
        <w:rPr>
          <w:b/>
          <w:sz w:val="21"/>
          <w:szCs w:val="24"/>
          <w:lang w:eastAsia="zh-CN"/>
        </w:rPr>
        <w:t>candidate cells</w:t>
      </w:r>
      <w:r w:rsidRPr="00377D44">
        <w:rPr>
          <w:rFonts w:eastAsiaTheme="minorEastAsia" w:hint="eastAsia"/>
          <w:b/>
          <w:sz w:val="21"/>
          <w:szCs w:val="24"/>
          <w:lang w:eastAsia="zh-CN"/>
        </w:rPr>
        <w:t>, w</w:t>
      </w:r>
      <w:r w:rsidRPr="00377D44">
        <w:rPr>
          <w:rFonts w:eastAsiaTheme="minorEastAsia"/>
          <w:b/>
          <w:sz w:val="21"/>
          <w:szCs w:val="24"/>
          <w:lang w:eastAsia="zh-CN"/>
        </w:rPr>
        <w:t xml:space="preserve">hich means that candidate cells </w:t>
      </w:r>
      <w:r w:rsidRPr="00377D44">
        <w:rPr>
          <w:b/>
          <w:sz w:val="21"/>
          <w:szCs w:val="24"/>
          <w:lang w:eastAsia="zh-CN"/>
        </w:rPr>
        <w:t>with activated TCI state(s)</w:t>
      </w:r>
      <w:r w:rsidRPr="00377D44">
        <w:rPr>
          <w:rFonts w:eastAsiaTheme="minorEastAsia"/>
          <w:b/>
          <w:sz w:val="21"/>
          <w:szCs w:val="24"/>
          <w:lang w:eastAsia="zh-CN"/>
        </w:rPr>
        <w:t xml:space="preserve"> are more likely to be the target cells for </w:t>
      </w:r>
      <w:r w:rsidRPr="00377D44">
        <w:rPr>
          <w:rFonts w:eastAsiaTheme="minorEastAsia" w:hint="eastAsia"/>
          <w:b/>
          <w:sz w:val="21"/>
          <w:szCs w:val="24"/>
          <w:lang w:eastAsia="zh-CN"/>
        </w:rPr>
        <w:t xml:space="preserve">LTM cell </w:t>
      </w:r>
      <w:r w:rsidRPr="00377D44">
        <w:rPr>
          <w:rFonts w:eastAsiaTheme="minorEastAsia"/>
          <w:b/>
          <w:sz w:val="21"/>
          <w:szCs w:val="24"/>
          <w:lang w:eastAsia="zh-CN"/>
        </w:rPr>
        <w:t>switch</w:t>
      </w:r>
      <w:r w:rsidRPr="00377D44">
        <w:rPr>
          <w:rFonts w:eastAsiaTheme="minorEastAsia" w:hint="eastAsia"/>
          <w:b/>
          <w:sz w:val="21"/>
          <w:szCs w:val="24"/>
          <w:lang w:eastAsia="zh-CN"/>
        </w:rPr>
        <w:t>.</w:t>
      </w:r>
    </w:p>
    <w:p w:rsidR="009439EE" w:rsidRPr="00377D44" w:rsidRDefault="009439EE" w:rsidP="009439EE">
      <w:pPr>
        <w:rPr>
          <w:rFonts w:eastAsiaTheme="minorEastAsia"/>
          <w:b/>
          <w:sz w:val="21"/>
          <w:szCs w:val="24"/>
          <w:lang w:eastAsia="zh-CN"/>
        </w:rPr>
      </w:pPr>
      <w:r w:rsidRPr="00377D44">
        <w:rPr>
          <w:rFonts w:eastAsia="等线"/>
          <w:b/>
          <w:sz w:val="21"/>
          <w:szCs w:val="21"/>
          <w:lang w:eastAsia="zh-CN"/>
        </w:rPr>
        <w:t xml:space="preserve">Proposal </w:t>
      </w:r>
      <w:r w:rsidR="00C40515">
        <w:rPr>
          <w:rFonts w:eastAsia="等线" w:hint="eastAsia"/>
          <w:b/>
          <w:sz w:val="21"/>
          <w:szCs w:val="21"/>
          <w:lang w:eastAsia="zh-CN"/>
        </w:rPr>
        <w:t>10</w:t>
      </w:r>
      <w:r w:rsidRPr="00377D44">
        <w:rPr>
          <w:rFonts w:eastAsia="等线"/>
          <w:b/>
          <w:sz w:val="21"/>
          <w:szCs w:val="21"/>
          <w:lang w:eastAsia="zh-CN"/>
        </w:rPr>
        <w:t>:</w:t>
      </w:r>
      <w:r w:rsidRPr="00377D44">
        <w:rPr>
          <w:b/>
          <w:bCs/>
        </w:rPr>
        <w:t xml:space="preserve"> </w:t>
      </w:r>
      <w:r w:rsidRPr="00377D44">
        <w:rPr>
          <w:rFonts w:eastAsiaTheme="minorEastAsia" w:hint="eastAsia"/>
          <w:b/>
          <w:sz w:val="21"/>
          <w:szCs w:val="24"/>
          <w:lang w:eastAsia="zh-CN"/>
        </w:rPr>
        <w:t xml:space="preserve">There is no need to consider </w:t>
      </w:r>
      <w:r w:rsidRPr="00377D44">
        <w:rPr>
          <w:b/>
          <w:sz w:val="21"/>
        </w:rPr>
        <w:t>TCI activation delay</w:t>
      </w:r>
      <w:r w:rsidRPr="00377D44">
        <w:rPr>
          <w:rFonts w:eastAsiaTheme="minorEastAsia" w:hint="eastAsia"/>
          <w:b/>
          <w:sz w:val="21"/>
          <w:szCs w:val="24"/>
          <w:lang w:eastAsia="zh-CN"/>
        </w:rPr>
        <w:t xml:space="preserve"> or </w:t>
      </w:r>
      <w:r w:rsidRPr="00377D44">
        <w:rPr>
          <w:rFonts w:eastAsiaTheme="minorEastAsia" w:hint="eastAsia"/>
          <w:b/>
          <w:sz w:val="22"/>
          <w:szCs w:val="21"/>
          <w:lang w:eastAsia="zh-CN"/>
        </w:rPr>
        <w:t>t</w:t>
      </w:r>
      <w:r w:rsidRPr="00377D44">
        <w:rPr>
          <w:rFonts w:eastAsiaTheme="minorEastAsia"/>
          <w:b/>
          <w:sz w:val="22"/>
          <w:szCs w:val="21"/>
          <w:lang w:eastAsia="zh-CN"/>
        </w:rPr>
        <w:t>he time gap between TCI activation and cell switch</w:t>
      </w:r>
      <w:r w:rsidRPr="00377D44">
        <w:rPr>
          <w:rFonts w:eastAsiaTheme="minorEastAsia" w:hint="eastAsia"/>
          <w:b/>
          <w:sz w:val="21"/>
          <w:szCs w:val="24"/>
          <w:lang w:eastAsia="zh-CN"/>
        </w:rPr>
        <w:t xml:space="preserve"> when discussing the value of X.</w:t>
      </w:r>
    </w:p>
    <w:p w:rsidR="00AA0E9A" w:rsidRPr="00377D44" w:rsidRDefault="009439EE" w:rsidP="009439EE">
      <w:pPr>
        <w:spacing w:after="0"/>
        <w:rPr>
          <w:rFonts w:eastAsia="等线"/>
          <w:b/>
          <w:sz w:val="21"/>
          <w:szCs w:val="21"/>
          <w:lang w:eastAsia="zh-CN"/>
        </w:rPr>
      </w:pPr>
      <w:r w:rsidRPr="00377D44">
        <w:rPr>
          <w:rFonts w:eastAsia="等线"/>
          <w:b/>
          <w:sz w:val="21"/>
          <w:szCs w:val="21"/>
          <w:lang w:eastAsia="zh-CN"/>
        </w:rPr>
        <w:t xml:space="preserve">Proposal </w:t>
      </w:r>
      <w:r w:rsidR="00C40515">
        <w:rPr>
          <w:rFonts w:eastAsia="等线" w:hint="eastAsia"/>
          <w:b/>
          <w:sz w:val="21"/>
          <w:szCs w:val="21"/>
          <w:lang w:eastAsia="zh-CN"/>
        </w:rPr>
        <w:t>11</w:t>
      </w:r>
      <w:r w:rsidRPr="00377D44">
        <w:rPr>
          <w:rFonts w:eastAsia="等线"/>
          <w:b/>
          <w:sz w:val="21"/>
          <w:szCs w:val="21"/>
          <w:lang w:eastAsia="zh-CN"/>
        </w:rPr>
        <w:t>:</w:t>
      </w:r>
      <w:r w:rsidRPr="00377D44">
        <w:rPr>
          <w:bCs/>
        </w:rPr>
        <w:t xml:space="preserve"> </w:t>
      </w:r>
      <w:r w:rsidRPr="00377D44">
        <w:rPr>
          <w:rFonts w:eastAsia="等线"/>
          <w:b/>
          <w:sz w:val="21"/>
          <w:szCs w:val="21"/>
          <w:lang w:eastAsia="zh-CN"/>
        </w:rPr>
        <w:t># of candidate cells with activated TCI state(s) &lt;= # of cells UE supports early ASN.1 decoding and validity/compliance check and UE has received TCI activation command on target cell more than X ago</w:t>
      </w:r>
      <w:r w:rsidRPr="00377D44">
        <w:rPr>
          <w:rFonts w:eastAsia="等线" w:hint="eastAsia"/>
          <w:b/>
          <w:sz w:val="21"/>
          <w:szCs w:val="21"/>
          <w:lang w:eastAsia="zh-CN"/>
        </w:rPr>
        <w:t xml:space="preserve">, </w:t>
      </w:r>
      <w:r w:rsidRPr="00377D44">
        <w:rPr>
          <w:rFonts w:eastAsia="等线"/>
          <w:b/>
          <w:sz w:val="21"/>
          <w:szCs w:val="21"/>
          <w:lang w:eastAsia="zh-CN"/>
        </w:rPr>
        <w:t>X = T</w:t>
      </w:r>
      <w:r w:rsidRPr="00377D44">
        <w:rPr>
          <w:rFonts w:eastAsia="等线"/>
          <w:b/>
          <w:sz w:val="21"/>
          <w:szCs w:val="21"/>
          <w:vertAlign w:val="subscript"/>
          <w:lang w:eastAsia="zh-CN"/>
        </w:rPr>
        <w:t>HARQ</w:t>
      </w:r>
      <w:r w:rsidRPr="00377D44">
        <w:rPr>
          <w:rFonts w:eastAsia="等线"/>
          <w:b/>
          <w:sz w:val="21"/>
          <w:szCs w:val="21"/>
          <w:lang w:eastAsia="zh-CN"/>
        </w:rPr>
        <w:t>+13ms</w:t>
      </w:r>
      <w:r w:rsidRPr="00377D44">
        <w:rPr>
          <w:rFonts w:eastAsia="等线" w:hint="eastAsia"/>
          <w:b/>
          <w:sz w:val="21"/>
          <w:szCs w:val="21"/>
          <w:lang w:eastAsia="zh-CN"/>
        </w:rPr>
        <w:t>.</w:t>
      </w:r>
    </w:p>
    <w:p w:rsidR="00F27DEF" w:rsidRPr="00377D44" w:rsidRDefault="00F27DEF" w:rsidP="00F27DEF">
      <w:pPr>
        <w:pStyle w:val="1"/>
      </w:pPr>
      <w:r w:rsidRPr="00377D44">
        <w:t>4. Reference</w:t>
      </w:r>
    </w:p>
    <w:bookmarkEnd w:id="4"/>
    <w:p w:rsidR="000646E5" w:rsidRPr="00377D44" w:rsidRDefault="00C62823" w:rsidP="00C62823">
      <w:pPr>
        <w:numPr>
          <w:ilvl w:val="0"/>
          <w:numId w:val="1"/>
        </w:numPr>
        <w:spacing w:afterLines="50" w:after="120"/>
        <w:rPr>
          <w:sz w:val="21"/>
          <w:lang w:eastAsia="zh-CN"/>
        </w:rPr>
      </w:pPr>
      <w:r w:rsidRPr="00377D44">
        <w:rPr>
          <w:sz w:val="21"/>
          <w:lang w:eastAsia="zh-CN"/>
        </w:rPr>
        <w:t>R4-2403385</w:t>
      </w:r>
      <w:r w:rsidR="000646E5" w:rsidRPr="00377D44">
        <w:rPr>
          <w:rFonts w:hint="eastAsia"/>
          <w:sz w:val="21"/>
          <w:lang w:eastAsia="zh-CN"/>
        </w:rPr>
        <w:t xml:space="preserve"> </w:t>
      </w:r>
      <w:r w:rsidR="000646E5" w:rsidRPr="00377D44">
        <w:rPr>
          <w:sz w:val="21"/>
          <w:lang w:eastAsia="zh-CN"/>
        </w:rPr>
        <w:t>WF on NR mobility enhancements (part 1)</w:t>
      </w:r>
      <w:r w:rsidR="000646E5" w:rsidRPr="00377D44">
        <w:rPr>
          <w:rFonts w:hint="eastAsia"/>
          <w:sz w:val="21"/>
          <w:lang w:eastAsia="zh-CN"/>
        </w:rPr>
        <w:t xml:space="preserve">, </w:t>
      </w:r>
      <w:bookmarkStart w:id="46" w:name="OLE_LINK34"/>
      <w:bookmarkStart w:id="47" w:name="OLE_LINK35"/>
      <w:proofErr w:type="spellStart"/>
      <w:r w:rsidR="000646E5" w:rsidRPr="00377D44">
        <w:rPr>
          <w:sz w:val="21"/>
          <w:lang w:eastAsia="zh-CN"/>
        </w:rPr>
        <w:t>MediaTek</w:t>
      </w:r>
      <w:proofErr w:type="spellEnd"/>
      <w:r w:rsidR="000646E5" w:rsidRPr="00377D44">
        <w:rPr>
          <w:sz w:val="21"/>
          <w:lang w:eastAsia="zh-CN"/>
        </w:rPr>
        <w:t xml:space="preserve"> Inc.</w:t>
      </w:r>
      <w:bookmarkEnd w:id="46"/>
      <w:bookmarkEnd w:id="47"/>
    </w:p>
    <w:p w:rsidR="00B500BA" w:rsidRPr="00377D44" w:rsidRDefault="00375DB8" w:rsidP="00916C78">
      <w:pPr>
        <w:numPr>
          <w:ilvl w:val="0"/>
          <w:numId w:val="1"/>
        </w:numPr>
        <w:rPr>
          <w:sz w:val="21"/>
          <w:lang w:eastAsia="zh-CN"/>
        </w:rPr>
      </w:pPr>
      <w:r w:rsidRPr="00377D44">
        <w:rPr>
          <w:rFonts w:eastAsia="宋体" w:hint="eastAsia"/>
          <w:sz w:val="21"/>
          <w:szCs w:val="21"/>
          <w:lang w:eastAsia="zh-CN"/>
        </w:rPr>
        <w:t xml:space="preserve">TS 38.133 </w:t>
      </w:r>
      <w:r w:rsidR="002702C8" w:rsidRPr="00377D44">
        <w:rPr>
          <w:rFonts w:eastAsia="宋体" w:hint="eastAsia"/>
          <w:sz w:val="21"/>
          <w:szCs w:val="21"/>
          <w:lang w:eastAsia="zh-CN"/>
        </w:rPr>
        <w:t xml:space="preserve">NR </w:t>
      </w:r>
      <w:r w:rsidR="00916C78" w:rsidRPr="00377D44">
        <w:rPr>
          <w:rFonts w:eastAsia="宋体"/>
          <w:sz w:val="21"/>
          <w:szCs w:val="21"/>
          <w:lang w:eastAsia="zh-CN"/>
        </w:rPr>
        <w:t>Requirements for support of radio resource management</w:t>
      </w:r>
      <w:r w:rsidR="00916C78" w:rsidRPr="00377D44">
        <w:rPr>
          <w:rFonts w:eastAsia="宋体" w:hint="eastAsia"/>
          <w:sz w:val="21"/>
          <w:szCs w:val="21"/>
          <w:lang w:eastAsia="zh-CN"/>
        </w:rPr>
        <w:t xml:space="preserve"> (</w:t>
      </w:r>
      <w:r w:rsidR="00916C78" w:rsidRPr="00377D44">
        <w:rPr>
          <w:rFonts w:eastAsia="宋体"/>
          <w:sz w:val="21"/>
          <w:szCs w:val="21"/>
          <w:lang w:eastAsia="zh-CN"/>
        </w:rPr>
        <w:t>V18.4.0</w:t>
      </w:r>
      <w:r w:rsidR="00916C78" w:rsidRPr="00377D44">
        <w:rPr>
          <w:rFonts w:eastAsia="宋体" w:hint="eastAsia"/>
          <w:sz w:val="21"/>
          <w:szCs w:val="21"/>
          <w:lang w:eastAsia="zh-CN"/>
        </w:rPr>
        <w:t>)</w:t>
      </w:r>
    </w:p>
    <w:p w:rsidR="002702C8" w:rsidRPr="00377D44" w:rsidRDefault="002702C8" w:rsidP="002702C8">
      <w:pPr>
        <w:numPr>
          <w:ilvl w:val="0"/>
          <w:numId w:val="1"/>
        </w:numPr>
        <w:rPr>
          <w:sz w:val="21"/>
          <w:lang w:eastAsia="zh-CN"/>
        </w:rPr>
      </w:pPr>
      <w:r w:rsidRPr="00377D44">
        <w:rPr>
          <w:rFonts w:eastAsia="宋体" w:hint="eastAsia"/>
          <w:sz w:val="21"/>
          <w:szCs w:val="21"/>
          <w:lang w:eastAsia="zh-CN"/>
        </w:rPr>
        <w:t xml:space="preserve">TS 38.213 </w:t>
      </w:r>
      <w:r w:rsidRPr="00377D44">
        <w:rPr>
          <w:rFonts w:eastAsia="宋体"/>
          <w:sz w:val="21"/>
          <w:szCs w:val="21"/>
          <w:lang w:eastAsia="zh-CN"/>
        </w:rPr>
        <w:t>NR</w:t>
      </w:r>
      <w:r w:rsidRPr="00377D44">
        <w:rPr>
          <w:rFonts w:eastAsia="宋体" w:hint="eastAsia"/>
          <w:sz w:val="21"/>
          <w:szCs w:val="21"/>
          <w:lang w:eastAsia="zh-CN"/>
        </w:rPr>
        <w:t xml:space="preserve"> </w:t>
      </w:r>
      <w:r w:rsidRPr="00377D44">
        <w:rPr>
          <w:rFonts w:eastAsia="宋体"/>
          <w:sz w:val="21"/>
          <w:szCs w:val="21"/>
          <w:lang w:eastAsia="zh-CN"/>
        </w:rPr>
        <w:t>Physical layer procedures for control</w:t>
      </w:r>
      <w:r w:rsidRPr="00377D44">
        <w:rPr>
          <w:rFonts w:eastAsia="宋体" w:hint="eastAsia"/>
          <w:sz w:val="21"/>
          <w:szCs w:val="21"/>
          <w:lang w:eastAsia="zh-CN"/>
        </w:rPr>
        <w:t xml:space="preserve"> (</w:t>
      </w:r>
      <w:r w:rsidRPr="00377D44">
        <w:rPr>
          <w:rFonts w:eastAsia="宋体"/>
          <w:sz w:val="21"/>
          <w:szCs w:val="21"/>
          <w:lang w:eastAsia="zh-CN"/>
        </w:rPr>
        <w:t>V18.</w:t>
      </w:r>
      <w:r w:rsidRPr="00377D44">
        <w:rPr>
          <w:rFonts w:eastAsia="宋体" w:hint="eastAsia"/>
          <w:sz w:val="21"/>
          <w:szCs w:val="21"/>
          <w:lang w:eastAsia="zh-CN"/>
        </w:rPr>
        <w:t>1</w:t>
      </w:r>
      <w:r w:rsidRPr="00377D44">
        <w:rPr>
          <w:rFonts w:eastAsia="宋体"/>
          <w:sz w:val="21"/>
          <w:szCs w:val="21"/>
          <w:lang w:eastAsia="zh-CN"/>
        </w:rPr>
        <w:t>.0</w:t>
      </w:r>
      <w:r w:rsidRPr="00377D44">
        <w:rPr>
          <w:rFonts w:eastAsia="宋体" w:hint="eastAsia"/>
          <w:sz w:val="21"/>
          <w:szCs w:val="21"/>
          <w:lang w:eastAsia="zh-CN"/>
        </w:rPr>
        <w:t>)</w:t>
      </w:r>
    </w:p>
    <w:p w:rsidR="002702C8" w:rsidRPr="00377D44" w:rsidRDefault="008D33FE" w:rsidP="008D33FE">
      <w:pPr>
        <w:numPr>
          <w:ilvl w:val="0"/>
          <w:numId w:val="1"/>
        </w:numPr>
        <w:rPr>
          <w:rFonts w:eastAsia="宋体"/>
          <w:sz w:val="21"/>
          <w:szCs w:val="21"/>
          <w:lang w:eastAsia="zh-CN"/>
        </w:rPr>
      </w:pPr>
      <w:r w:rsidRPr="00377D44">
        <w:rPr>
          <w:rFonts w:eastAsia="宋体"/>
          <w:sz w:val="21"/>
          <w:szCs w:val="21"/>
          <w:lang w:eastAsia="zh-CN"/>
        </w:rPr>
        <w:t>R4-2314454</w:t>
      </w:r>
      <w:r w:rsidRPr="00377D44">
        <w:rPr>
          <w:rFonts w:eastAsia="宋体" w:hint="eastAsia"/>
          <w:sz w:val="21"/>
          <w:szCs w:val="21"/>
          <w:lang w:eastAsia="zh-CN"/>
        </w:rPr>
        <w:t xml:space="preserve"> </w:t>
      </w:r>
      <w:r w:rsidRPr="00377D44">
        <w:rPr>
          <w:rFonts w:eastAsia="宋体"/>
          <w:sz w:val="21"/>
          <w:szCs w:val="21"/>
          <w:lang w:eastAsia="zh-CN"/>
        </w:rPr>
        <w:t>Reply LS on PDCCH order RACH on neighbour cell</w:t>
      </w:r>
      <w:r w:rsidRPr="00377D44">
        <w:rPr>
          <w:rFonts w:eastAsia="宋体" w:hint="eastAsia"/>
          <w:sz w:val="21"/>
          <w:szCs w:val="21"/>
          <w:lang w:eastAsia="zh-CN"/>
        </w:rPr>
        <w:t>, CATT</w:t>
      </w:r>
    </w:p>
    <w:p w:rsidR="00377D44" w:rsidRDefault="00377D44">
      <w:pPr>
        <w:spacing w:after="0"/>
        <w:rPr>
          <w:rFonts w:eastAsia="宋体"/>
          <w:sz w:val="21"/>
          <w:szCs w:val="21"/>
          <w:lang w:eastAsia="zh-CN"/>
        </w:rPr>
      </w:pPr>
      <w:r>
        <w:rPr>
          <w:rFonts w:eastAsia="宋体"/>
          <w:sz w:val="21"/>
          <w:szCs w:val="21"/>
          <w:lang w:eastAsia="zh-CN"/>
        </w:rPr>
        <w:br w:type="page"/>
      </w:r>
    </w:p>
    <w:p w:rsidR="004E4114" w:rsidRPr="00377D44" w:rsidRDefault="004E4114" w:rsidP="004E4114">
      <w:pPr>
        <w:pStyle w:val="1"/>
        <w:rPr>
          <w:rFonts w:eastAsiaTheme="minorEastAsia"/>
          <w:lang w:val="en-US" w:eastAsia="zh-CN"/>
        </w:rPr>
      </w:pPr>
      <w:bookmarkStart w:id="48" w:name="OLE_LINK106"/>
      <w:bookmarkStart w:id="49" w:name="OLE_LINK107"/>
      <w:r w:rsidRPr="00377D44">
        <w:rPr>
          <w:rFonts w:hint="eastAsia"/>
          <w:lang w:val="en-US" w:eastAsia="zh-CN"/>
        </w:rPr>
        <w:lastRenderedPageBreak/>
        <w:t>5 Annex</w:t>
      </w:r>
      <w:r w:rsidRPr="00377D44">
        <w:rPr>
          <w:rFonts w:eastAsiaTheme="minorEastAsia" w:hint="eastAsia"/>
          <w:lang w:val="en-US" w:eastAsia="zh-CN"/>
        </w:rPr>
        <w:t xml:space="preserve"> </w:t>
      </w:r>
      <w:r w:rsidRPr="00377D44">
        <w:rPr>
          <w:rFonts w:eastAsiaTheme="minorEastAsia"/>
          <w:lang w:val="en-US" w:eastAsia="zh-CN"/>
        </w:rPr>
        <w:fldChar w:fldCharType="begin"/>
      </w:r>
      <w:r w:rsidRPr="00377D44">
        <w:rPr>
          <w:rFonts w:eastAsiaTheme="minorEastAsia"/>
          <w:lang w:val="en-US" w:eastAsia="zh-CN"/>
        </w:rPr>
        <w:instrText xml:space="preserve"> </w:instrText>
      </w:r>
      <w:r w:rsidRPr="00377D44">
        <w:rPr>
          <w:rFonts w:eastAsiaTheme="minorEastAsia" w:hint="eastAsia"/>
          <w:lang w:val="en-US" w:eastAsia="zh-CN"/>
        </w:rPr>
        <w:instrText>= 1 \* ROMAN</w:instrText>
      </w:r>
      <w:r w:rsidRPr="00377D44">
        <w:rPr>
          <w:rFonts w:eastAsiaTheme="minorEastAsia"/>
          <w:lang w:val="en-US" w:eastAsia="zh-CN"/>
        </w:rPr>
        <w:instrText xml:space="preserve"> </w:instrText>
      </w:r>
      <w:r w:rsidRPr="00377D44">
        <w:rPr>
          <w:rFonts w:eastAsiaTheme="minorEastAsia"/>
          <w:lang w:val="en-US" w:eastAsia="zh-CN"/>
        </w:rPr>
        <w:fldChar w:fldCharType="separate"/>
      </w:r>
      <w:r w:rsidRPr="00377D44">
        <w:rPr>
          <w:rFonts w:eastAsiaTheme="minorEastAsia"/>
          <w:noProof/>
          <w:lang w:val="en-US" w:eastAsia="zh-CN"/>
        </w:rPr>
        <w:t>I</w:t>
      </w:r>
      <w:r w:rsidRPr="00377D44">
        <w:rPr>
          <w:rFonts w:eastAsiaTheme="minorEastAsia"/>
          <w:lang w:val="en-US" w:eastAsia="zh-CN"/>
        </w:rPr>
        <w:fldChar w:fldCharType="end"/>
      </w:r>
    </w:p>
    <w:bookmarkEnd w:id="48"/>
    <w:bookmarkEnd w:id="49"/>
    <w:p w:rsidR="004E4114" w:rsidRPr="00377D44" w:rsidRDefault="004E4114" w:rsidP="004E4114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val="en-US" w:eastAsia="zh-CN"/>
        </w:rPr>
      </w:pPr>
      <w:r w:rsidRPr="00377D44">
        <w:rPr>
          <w:rFonts w:cs="Arial"/>
          <w:sz w:val="24"/>
          <w:szCs w:val="24"/>
        </w:rPr>
        <w:t>3GPP TSG-RAN WG4 Meeting #</w:t>
      </w:r>
      <w:r w:rsidRPr="00377D44">
        <w:rPr>
          <w:rFonts w:cs="Arial"/>
        </w:rPr>
        <w:t xml:space="preserve"> </w:t>
      </w:r>
      <w:r w:rsidRPr="00377D44">
        <w:rPr>
          <w:rFonts w:cs="Arial"/>
          <w:sz w:val="24"/>
          <w:szCs w:val="24"/>
        </w:rPr>
        <w:t>1</w:t>
      </w:r>
      <w:r w:rsidRPr="00377D44">
        <w:rPr>
          <w:rFonts w:eastAsiaTheme="minorEastAsia" w:cs="Arial" w:hint="eastAsia"/>
          <w:sz w:val="24"/>
          <w:szCs w:val="24"/>
          <w:lang w:eastAsia="zh-CN"/>
        </w:rPr>
        <w:t>10-bis</w:t>
      </w:r>
      <w:r w:rsidRPr="00377D44">
        <w:rPr>
          <w:rFonts w:cs="Arial"/>
          <w:sz w:val="24"/>
          <w:szCs w:val="28"/>
        </w:rPr>
        <w:tab/>
      </w:r>
      <w:r w:rsidRPr="00377D44">
        <w:rPr>
          <w:rFonts w:eastAsiaTheme="minorEastAsia" w:cs="Arial" w:hint="eastAsia"/>
          <w:sz w:val="24"/>
          <w:szCs w:val="28"/>
          <w:lang w:eastAsia="zh-CN"/>
        </w:rPr>
        <w:t xml:space="preserve">          </w:t>
      </w:r>
      <w:bookmarkStart w:id="50" w:name="OLE_LINK120"/>
      <w:bookmarkStart w:id="51" w:name="OLE_LINK121"/>
      <w:r w:rsidRPr="00377D44">
        <w:rPr>
          <w:rFonts w:eastAsiaTheme="minorEastAsia" w:cs="Arial" w:hint="eastAsia"/>
          <w:sz w:val="24"/>
          <w:szCs w:val="28"/>
          <w:lang w:eastAsia="zh-CN"/>
        </w:rPr>
        <w:t xml:space="preserve"> </w:t>
      </w:r>
      <w:r w:rsidRPr="00377D44">
        <w:rPr>
          <w:rFonts w:cs="Arial"/>
          <w:sz w:val="24"/>
          <w:szCs w:val="24"/>
        </w:rPr>
        <w:t>R4-24</w:t>
      </w:r>
      <w:r w:rsidRPr="00377D44">
        <w:rPr>
          <w:rFonts w:eastAsiaTheme="minorEastAsia" w:cs="Arial" w:hint="eastAsia"/>
          <w:sz w:val="24"/>
          <w:szCs w:val="24"/>
          <w:lang w:eastAsia="zh-CN"/>
        </w:rPr>
        <w:t>XXXXX</w:t>
      </w:r>
    </w:p>
    <w:bookmarkEnd w:id="50"/>
    <w:bookmarkEnd w:id="51"/>
    <w:p w:rsidR="004E4114" w:rsidRPr="00377D44" w:rsidRDefault="004E4114" w:rsidP="004E4114">
      <w:pPr>
        <w:pStyle w:val="a7"/>
        <w:spacing w:before="120" w:afterLines="50" w:after="120"/>
        <w:ind w:left="2270" w:hangingChars="942" w:hanging="2270"/>
        <w:rPr>
          <w:rFonts w:ascii="Arial" w:hAnsi="Arial" w:cs="Arial"/>
          <w:noProof/>
          <w:szCs w:val="24"/>
        </w:rPr>
      </w:pPr>
      <w:r w:rsidRPr="00377D44">
        <w:rPr>
          <w:rFonts w:ascii="Arial" w:hAnsi="Arial" w:cs="Arial"/>
          <w:szCs w:val="24"/>
        </w:rPr>
        <w:t>Changsha, CN, 15th Apr – 19st Apr, 2024</w:t>
      </w:r>
    </w:p>
    <w:p w:rsidR="004E4114" w:rsidRPr="00377D44" w:rsidRDefault="004E4114" w:rsidP="004E4114">
      <w:pPr>
        <w:tabs>
          <w:tab w:val="left" w:pos="1985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宋体"/>
          <w:sz w:val="24"/>
          <w:lang w:eastAsia="zh-CN"/>
        </w:rPr>
      </w:pPr>
      <w:r w:rsidRPr="00377D44">
        <w:rPr>
          <w:rFonts w:eastAsia="宋体" w:hint="eastAsia"/>
          <w:sz w:val="24"/>
          <w:lang w:eastAsia="zh-CN"/>
        </w:rPr>
        <w:t xml:space="preserve">  </w:t>
      </w: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377D44">
        <w:rPr>
          <w:rFonts w:ascii="Arial" w:eastAsia="宋体" w:hAnsi="Arial" w:cs="Arial"/>
          <w:b/>
          <w:sz w:val="22"/>
          <w:szCs w:val="22"/>
        </w:rPr>
        <w:t>Title:</w:t>
      </w:r>
      <w:r w:rsidRPr="00377D44">
        <w:rPr>
          <w:rFonts w:ascii="Arial" w:eastAsia="宋体" w:hAnsi="Arial" w:cs="Arial"/>
          <w:b/>
          <w:sz w:val="22"/>
          <w:szCs w:val="22"/>
        </w:rPr>
        <w:tab/>
      </w:r>
      <w:r w:rsidRPr="00377D44">
        <w:rPr>
          <w:rFonts w:ascii="Arial" w:eastAsia="宋体" w:hAnsi="Arial" w:cs="Arial"/>
          <w:sz w:val="22"/>
          <w:szCs w:val="22"/>
        </w:rPr>
        <w:t>LS on PDCCH order RACH on neighbour cell</w:t>
      </w: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52" w:name="OLE_LINK57"/>
      <w:bookmarkStart w:id="53" w:name="OLE_LINK58"/>
      <w:r w:rsidRPr="00377D44">
        <w:rPr>
          <w:rFonts w:ascii="Arial" w:eastAsia="宋体" w:hAnsi="Arial" w:cs="Arial"/>
          <w:b/>
          <w:sz w:val="22"/>
          <w:szCs w:val="22"/>
        </w:rPr>
        <w:t>Response to:</w:t>
      </w:r>
      <w:r w:rsidRPr="00377D44">
        <w:rPr>
          <w:rFonts w:ascii="Arial" w:eastAsia="宋体" w:hAnsi="Arial" w:cs="Arial"/>
          <w:b/>
          <w:bCs/>
          <w:sz w:val="22"/>
          <w:szCs w:val="22"/>
        </w:rPr>
        <w:tab/>
      </w: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54" w:name="OLE_LINK59"/>
      <w:bookmarkStart w:id="55" w:name="OLE_LINK60"/>
      <w:bookmarkEnd w:id="52"/>
      <w:bookmarkEnd w:id="53"/>
      <w:r w:rsidRPr="00377D44">
        <w:rPr>
          <w:rFonts w:ascii="Arial" w:eastAsia="宋体" w:hAnsi="Arial" w:cs="Arial"/>
          <w:b/>
          <w:sz w:val="22"/>
          <w:szCs w:val="22"/>
        </w:rPr>
        <w:t>Release:</w:t>
      </w:r>
      <w:r w:rsidRPr="00377D44">
        <w:rPr>
          <w:rFonts w:ascii="Arial" w:eastAsia="宋体" w:hAnsi="Arial" w:cs="Arial"/>
          <w:b/>
          <w:bCs/>
          <w:sz w:val="22"/>
          <w:szCs w:val="22"/>
        </w:rPr>
        <w:tab/>
      </w:r>
      <w:r w:rsidRPr="00377D44">
        <w:rPr>
          <w:rFonts w:ascii="Arial" w:eastAsia="宋体" w:hAnsi="Arial" w:cs="Arial"/>
          <w:bCs/>
          <w:sz w:val="22"/>
          <w:szCs w:val="22"/>
        </w:rPr>
        <w:t>Rel-1</w:t>
      </w:r>
      <w:r w:rsidRPr="00377D44">
        <w:rPr>
          <w:rFonts w:ascii="Arial" w:eastAsia="宋体" w:hAnsi="Arial" w:cs="Arial" w:hint="eastAsia"/>
          <w:bCs/>
          <w:sz w:val="22"/>
          <w:szCs w:val="22"/>
          <w:lang w:eastAsia="zh-CN"/>
        </w:rPr>
        <w:t>8</w:t>
      </w:r>
    </w:p>
    <w:bookmarkEnd w:id="54"/>
    <w:bookmarkEnd w:id="55"/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377D44">
        <w:rPr>
          <w:rFonts w:ascii="Arial" w:eastAsia="宋体" w:hAnsi="Arial" w:cs="Arial"/>
          <w:b/>
          <w:sz w:val="22"/>
          <w:szCs w:val="22"/>
        </w:rPr>
        <w:t>Work Item:</w:t>
      </w:r>
      <w:r w:rsidRPr="00377D44">
        <w:rPr>
          <w:rFonts w:ascii="Arial" w:eastAsia="宋体" w:hAnsi="Arial" w:cs="Arial"/>
          <w:b/>
          <w:bCs/>
          <w:sz w:val="22"/>
          <w:szCs w:val="22"/>
        </w:rPr>
        <w:tab/>
      </w:r>
      <w:r w:rsidRPr="00377D44">
        <w:rPr>
          <w:rFonts w:ascii="Arial" w:eastAsia="宋体" w:hAnsi="Arial" w:cs="Arial"/>
          <w:bCs/>
          <w:sz w:val="22"/>
          <w:szCs w:val="22"/>
        </w:rPr>
        <w:t>NR_mob_enh2-Core</w:t>
      </w: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377D44">
        <w:rPr>
          <w:rFonts w:ascii="Arial" w:eastAsia="宋体" w:hAnsi="Arial" w:cs="Arial"/>
          <w:b/>
          <w:sz w:val="22"/>
          <w:szCs w:val="22"/>
        </w:rPr>
        <w:t>Source:</w:t>
      </w:r>
      <w:r w:rsidRPr="00377D44">
        <w:rPr>
          <w:rFonts w:ascii="Arial" w:eastAsia="宋体" w:hAnsi="Arial" w:cs="Arial"/>
          <w:b/>
          <w:sz w:val="22"/>
          <w:szCs w:val="22"/>
        </w:rPr>
        <w:tab/>
      </w:r>
      <w:r w:rsidRPr="00377D44">
        <w:rPr>
          <w:rFonts w:ascii="Arial" w:eastAsia="宋体" w:hAnsi="Arial" w:cs="Arial"/>
          <w:sz w:val="22"/>
          <w:szCs w:val="22"/>
        </w:rPr>
        <w:t>RAN WG 4</w:t>
      </w: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377D44">
        <w:rPr>
          <w:rFonts w:ascii="Arial" w:eastAsia="宋体" w:hAnsi="Arial" w:cs="Arial"/>
          <w:b/>
          <w:sz w:val="22"/>
          <w:szCs w:val="22"/>
        </w:rPr>
        <w:t>To:</w:t>
      </w:r>
      <w:r w:rsidRPr="00377D44">
        <w:rPr>
          <w:rFonts w:ascii="Arial" w:eastAsia="宋体" w:hAnsi="Arial" w:cs="Arial"/>
          <w:b/>
          <w:bCs/>
          <w:sz w:val="22"/>
          <w:szCs w:val="22"/>
        </w:rPr>
        <w:tab/>
      </w:r>
      <w:r w:rsidRPr="00377D44">
        <w:rPr>
          <w:rFonts w:ascii="Arial" w:eastAsia="宋体" w:hAnsi="Arial" w:cs="Arial"/>
          <w:bCs/>
          <w:sz w:val="22"/>
          <w:szCs w:val="22"/>
        </w:rPr>
        <w:t xml:space="preserve">RAN WG </w:t>
      </w:r>
      <w:r w:rsidRPr="00377D44">
        <w:rPr>
          <w:rFonts w:ascii="Arial" w:eastAsia="宋体" w:hAnsi="Arial" w:cs="Arial" w:hint="eastAsia"/>
          <w:bCs/>
          <w:sz w:val="22"/>
          <w:szCs w:val="22"/>
          <w:lang w:eastAsia="zh-CN"/>
        </w:rPr>
        <w:t>1</w:t>
      </w:r>
      <w:r w:rsidRPr="00377D44">
        <w:rPr>
          <w:rFonts w:ascii="Arial" w:eastAsia="宋体" w:hAnsi="Arial" w:cs="Arial"/>
          <w:bCs/>
          <w:sz w:val="22"/>
          <w:szCs w:val="22"/>
        </w:rPr>
        <w:tab/>
      </w: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56" w:name="OLE_LINK45"/>
      <w:bookmarkStart w:id="57" w:name="OLE_LINK46"/>
      <w:r w:rsidRPr="00377D44">
        <w:rPr>
          <w:rFonts w:ascii="Arial" w:eastAsia="宋体" w:hAnsi="Arial" w:cs="Arial"/>
          <w:b/>
          <w:sz w:val="22"/>
          <w:szCs w:val="22"/>
        </w:rPr>
        <w:t>Cc:</w:t>
      </w:r>
      <w:r w:rsidRPr="00377D44">
        <w:rPr>
          <w:rFonts w:ascii="Arial" w:eastAsia="宋体" w:hAnsi="Arial" w:cs="Arial"/>
          <w:b/>
          <w:bCs/>
          <w:sz w:val="22"/>
          <w:szCs w:val="22"/>
        </w:rPr>
        <w:tab/>
      </w:r>
      <w:r w:rsidRPr="00377D44">
        <w:rPr>
          <w:rFonts w:ascii="Arial" w:eastAsia="宋体" w:hAnsi="Arial" w:cs="Arial"/>
          <w:bCs/>
          <w:sz w:val="22"/>
          <w:szCs w:val="22"/>
        </w:rPr>
        <w:t xml:space="preserve">RAN WG </w:t>
      </w:r>
      <w:r w:rsidRPr="00377D44">
        <w:rPr>
          <w:rFonts w:ascii="Arial" w:eastAsia="宋体" w:hAnsi="Arial" w:cs="Arial" w:hint="eastAsia"/>
          <w:bCs/>
          <w:sz w:val="22"/>
          <w:szCs w:val="22"/>
          <w:lang w:eastAsia="zh-CN"/>
        </w:rPr>
        <w:t>2</w:t>
      </w:r>
    </w:p>
    <w:bookmarkEnd w:id="56"/>
    <w:bookmarkEnd w:id="57"/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</w:rPr>
      </w:pP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377D44">
        <w:rPr>
          <w:rFonts w:ascii="Arial" w:eastAsia="宋体" w:hAnsi="Arial" w:cs="Arial"/>
          <w:b/>
          <w:sz w:val="22"/>
          <w:szCs w:val="22"/>
        </w:rPr>
        <w:t>Contact person:</w:t>
      </w:r>
      <w:r w:rsidRPr="00377D44">
        <w:rPr>
          <w:rFonts w:ascii="Arial" w:eastAsia="宋体" w:hAnsi="Arial" w:cs="Arial"/>
          <w:b/>
          <w:bCs/>
          <w:sz w:val="22"/>
          <w:szCs w:val="22"/>
        </w:rPr>
        <w:tab/>
      </w:r>
    </w:p>
    <w:p w:rsidR="004E4114" w:rsidRPr="00377D44" w:rsidRDefault="004E4114" w:rsidP="004E4114">
      <w:pPr>
        <w:pStyle w:val="4"/>
        <w:keepLines w:val="0"/>
        <w:tabs>
          <w:tab w:val="left" w:pos="2268"/>
          <w:tab w:val="left" w:pos="2694"/>
        </w:tabs>
        <w:spacing w:before="0" w:after="0"/>
        <w:ind w:left="567"/>
        <w:rPr>
          <w:rFonts w:eastAsia="宋体" w:cs="Arial"/>
          <w:b w:val="0"/>
          <w:bCs w:val="0"/>
          <w:sz w:val="22"/>
          <w:szCs w:val="22"/>
          <w:lang w:eastAsia="zh-CN"/>
        </w:rPr>
      </w:pPr>
      <w:r w:rsidRPr="00377D44">
        <w:rPr>
          <w:rFonts w:cs="Arial"/>
          <w:sz w:val="20"/>
        </w:rPr>
        <w:t>Name:</w:t>
      </w:r>
      <w:r w:rsidRPr="00377D44">
        <w:rPr>
          <w:rFonts w:cs="Arial"/>
          <w:sz w:val="20"/>
        </w:rPr>
        <w:tab/>
      </w:r>
      <w:proofErr w:type="spellStart"/>
      <w:r w:rsidRPr="00377D44">
        <w:rPr>
          <w:rFonts w:cs="Arial" w:hint="eastAsia"/>
          <w:sz w:val="20"/>
        </w:rPr>
        <w:t>Lingyu</w:t>
      </w:r>
      <w:proofErr w:type="spellEnd"/>
      <w:r w:rsidRPr="00377D44">
        <w:rPr>
          <w:rFonts w:cs="Arial" w:hint="eastAsia"/>
          <w:sz w:val="20"/>
        </w:rPr>
        <w:t xml:space="preserve"> </w:t>
      </w:r>
      <w:proofErr w:type="gramStart"/>
      <w:r w:rsidRPr="00377D44">
        <w:rPr>
          <w:rFonts w:cs="Arial" w:hint="eastAsia"/>
          <w:sz w:val="20"/>
        </w:rPr>
        <w:t>Gao</w:t>
      </w:r>
      <w:proofErr w:type="gramEnd"/>
    </w:p>
    <w:p w:rsidR="004E4114" w:rsidRPr="00377D44" w:rsidRDefault="004E4114" w:rsidP="004E4114">
      <w:pPr>
        <w:pStyle w:val="4"/>
        <w:keepLines w:val="0"/>
        <w:tabs>
          <w:tab w:val="left" w:pos="2268"/>
          <w:tab w:val="left" w:pos="2694"/>
        </w:tabs>
        <w:spacing w:before="0" w:after="0"/>
        <w:ind w:left="567"/>
        <w:rPr>
          <w:rFonts w:cs="Arial"/>
          <w:b w:val="0"/>
          <w:sz w:val="20"/>
        </w:rPr>
      </w:pPr>
      <w:r w:rsidRPr="00377D44">
        <w:rPr>
          <w:rFonts w:cs="Arial"/>
          <w:sz w:val="20"/>
        </w:rPr>
        <w:t>E-mail Address:</w:t>
      </w:r>
      <w:r w:rsidRPr="00377D44">
        <w:rPr>
          <w:rFonts w:cs="Arial"/>
          <w:sz w:val="20"/>
        </w:rPr>
        <w:tab/>
      </w:r>
      <w:r w:rsidRPr="00377D44">
        <w:rPr>
          <w:rStyle w:val="ab"/>
          <w:rFonts w:eastAsia="宋体"/>
          <w:color w:val="auto"/>
          <w:sz w:val="22"/>
          <w:szCs w:val="22"/>
          <w:lang w:val="de-DE" w:eastAsia="zh-CN"/>
        </w:rPr>
        <w:t>gaolingyu@catt.cn</w:t>
      </w: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377D44">
        <w:rPr>
          <w:rFonts w:ascii="Arial" w:eastAsia="宋体" w:hAnsi="Arial" w:cs="Arial"/>
          <w:b/>
          <w:sz w:val="22"/>
          <w:szCs w:val="22"/>
        </w:rPr>
        <w:t>Send any reply LS to:</w:t>
      </w:r>
      <w:r w:rsidRPr="00377D44">
        <w:rPr>
          <w:rFonts w:ascii="Arial" w:eastAsia="宋体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77D44">
          <w:rPr>
            <w:rFonts w:ascii="Arial" w:eastAsia="宋体" w:hAnsi="Arial" w:cs="Arial"/>
            <w:b/>
            <w:sz w:val="22"/>
            <w:szCs w:val="22"/>
            <w:u w:val="single"/>
          </w:rPr>
          <w:t>mailto:3GPPLiaison@etsi.org</w:t>
        </w:r>
      </w:hyperlink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</w:rPr>
      </w:pP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  <w:lang w:eastAsia="zh-CN"/>
        </w:rPr>
      </w:pPr>
      <w:r w:rsidRPr="00377D44">
        <w:rPr>
          <w:rFonts w:ascii="Arial" w:eastAsia="宋体" w:hAnsi="Arial" w:cs="Arial"/>
          <w:b/>
        </w:rPr>
        <w:t>Attachments:</w:t>
      </w:r>
      <w:r w:rsidRPr="00377D44">
        <w:rPr>
          <w:rFonts w:ascii="Arial" w:hAnsi="Arial" w:cs="Arial" w:hint="eastAsia"/>
          <w:b/>
          <w:lang w:eastAsia="zh-CN"/>
        </w:rPr>
        <w:t xml:space="preserve"> None</w:t>
      </w:r>
    </w:p>
    <w:p w:rsidR="004E4114" w:rsidRPr="00377D44" w:rsidRDefault="004E4114" w:rsidP="004E4114">
      <w:pPr>
        <w:pStyle w:val="1"/>
        <w:ind w:left="0" w:firstLine="0"/>
        <w:rPr>
          <w:rFonts w:eastAsia="宋体"/>
          <w:lang w:eastAsia="zh-CN"/>
        </w:rPr>
      </w:pPr>
      <w:r w:rsidRPr="00377D44">
        <w:rPr>
          <w:rFonts w:eastAsia="宋体" w:hint="eastAsia"/>
          <w:lang w:eastAsia="zh-CN"/>
        </w:rPr>
        <w:t xml:space="preserve">1 </w:t>
      </w:r>
      <w:r w:rsidRPr="00377D44">
        <w:rPr>
          <w:rFonts w:eastAsia="宋体"/>
          <w:lang w:eastAsia="zh-CN"/>
        </w:rPr>
        <w:t>Overall description</w:t>
      </w: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240" w:after="0"/>
        <w:textAlignment w:val="baseline"/>
        <w:rPr>
          <w:rFonts w:eastAsiaTheme="minorEastAsia"/>
          <w:noProof/>
          <w:sz w:val="21"/>
          <w:lang w:eastAsia="zh-CN"/>
        </w:rPr>
      </w:pPr>
      <w:r w:rsidRPr="00377D44">
        <w:rPr>
          <w:rFonts w:eastAsiaTheme="minorEastAsia" w:hint="eastAsia"/>
          <w:noProof/>
          <w:sz w:val="21"/>
          <w:lang w:val="en-US" w:eastAsia="zh-CN"/>
        </w:rPr>
        <w:t xml:space="preserve">For the delay of </w:t>
      </w:r>
      <w:r w:rsidRPr="00377D44">
        <w:rPr>
          <w:noProof/>
          <w:sz w:val="21"/>
          <w:lang w:val="en-US"/>
        </w:rPr>
        <w:t>PDCCH ordered RACH on neighbour cell</w:t>
      </w:r>
      <w:r w:rsidRPr="00377D44">
        <w:rPr>
          <w:noProof/>
          <w:sz w:val="21"/>
          <w:lang w:val="en-US" w:eastAsia="zh-CN"/>
        </w:rPr>
        <w:t xml:space="preserve"> for</w:t>
      </w:r>
      <w:r w:rsidRPr="00377D44">
        <w:rPr>
          <w:rFonts w:eastAsiaTheme="minorEastAsia" w:hint="eastAsia"/>
          <w:noProof/>
          <w:sz w:val="21"/>
          <w:lang w:val="en-US" w:eastAsia="zh-CN"/>
        </w:rPr>
        <w:t xml:space="preserve"> LTM, </w:t>
      </w:r>
      <w:r w:rsidRPr="00377D44">
        <w:rPr>
          <w:noProof/>
          <w:sz w:val="21"/>
          <w:lang w:val="en-US" w:eastAsia="zh-CN"/>
        </w:rPr>
        <w:t>RAN4 has</w:t>
      </w:r>
      <w:r w:rsidRPr="00377D44">
        <w:rPr>
          <w:rFonts w:eastAsiaTheme="minorEastAsia" w:hint="eastAsia"/>
          <w:noProof/>
          <w:sz w:val="21"/>
          <w:lang w:val="en-US" w:eastAsia="zh-CN"/>
        </w:rPr>
        <w:t xml:space="preserve"> </w:t>
      </w:r>
      <w:r w:rsidRPr="00377D44">
        <w:rPr>
          <w:noProof/>
          <w:sz w:val="21"/>
          <w:lang w:val="en-US" w:eastAsia="zh-CN"/>
        </w:rPr>
        <w:t xml:space="preserve">replied to RAN1 that </w:t>
      </w:r>
      <w:r w:rsidRPr="00377D44">
        <w:rPr>
          <w:bCs/>
          <w:noProof/>
          <w:sz w:val="21"/>
          <w:lang w:eastAsia="zh-CN"/>
        </w:rPr>
        <w:t>∆</w:t>
      </w:r>
      <w:r w:rsidRPr="00377D44">
        <w:rPr>
          <w:bCs/>
          <w:noProof/>
          <w:sz w:val="21"/>
          <w:vertAlign w:val="subscript"/>
          <w:lang w:eastAsia="zh-CN"/>
        </w:rPr>
        <w:t>BWPSwitching</w:t>
      </w:r>
      <w:r w:rsidRPr="00377D44">
        <w:rPr>
          <w:noProof/>
          <w:sz w:val="21"/>
          <w:lang w:val="en-US" w:eastAsia="zh-CN"/>
        </w:rPr>
        <w:t xml:space="preserve"> is not needed in </w:t>
      </w:r>
      <w:r w:rsidRPr="00377D44">
        <w:rPr>
          <w:noProof/>
          <w:sz w:val="21"/>
          <w:lang w:val="en-US"/>
        </w:rPr>
        <w:t>PDCCH ordered RACH delay</w:t>
      </w:r>
      <w:r w:rsidRPr="00377D44">
        <w:rPr>
          <w:noProof/>
          <w:sz w:val="21"/>
          <w:lang w:val="en-US" w:eastAsia="zh-CN"/>
        </w:rPr>
        <w:t xml:space="preserve"> and to </w:t>
      </w:r>
      <w:r w:rsidRPr="00377D44">
        <w:rPr>
          <w:noProof/>
          <w:sz w:val="21"/>
          <w:lang w:eastAsia="zh-CN"/>
        </w:rPr>
        <w:t>introduce new additional delay components at least for SSB based T/F tracking (T</w:t>
      </w:r>
      <w:r w:rsidRPr="00377D44">
        <w:rPr>
          <w:noProof/>
          <w:sz w:val="21"/>
          <w:vertAlign w:val="subscript"/>
          <w:lang w:eastAsia="zh-CN"/>
        </w:rPr>
        <w:t>SSB</w:t>
      </w:r>
      <w:r w:rsidRPr="00377D44">
        <w:rPr>
          <w:noProof/>
          <w:sz w:val="21"/>
          <w:lang w:eastAsia="zh-CN"/>
        </w:rPr>
        <w:t>) and RF and/or BB preparation and retuning (</w:t>
      </w:r>
      <w:r w:rsidRPr="00377D44">
        <w:rPr>
          <w:bCs/>
          <w:noProof/>
          <w:sz w:val="21"/>
          <w:lang w:eastAsia="zh-CN"/>
        </w:rPr>
        <w:t>∆</w:t>
      </w:r>
      <w:r w:rsidRPr="00377D44">
        <w:rPr>
          <w:bCs/>
          <w:noProof/>
          <w:sz w:val="21"/>
          <w:vertAlign w:val="subscript"/>
          <w:lang w:eastAsia="zh-CN"/>
        </w:rPr>
        <w:t>RF/BB_preparation</w:t>
      </w:r>
      <w:r w:rsidRPr="00377D44">
        <w:rPr>
          <w:noProof/>
          <w:sz w:val="21"/>
          <w:lang w:eastAsia="zh-CN"/>
        </w:rPr>
        <w:t>)</w:t>
      </w:r>
      <w:r w:rsidRPr="00377D44">
        <w:rPr>
          <w:rFonts w:eastAsiaTheme="minorEastAsia" w:hint="eastAsia"/>
          <w:noProof/>
          <w:sz w:val="21"/>
          <w:lang w:eastAsia="zh-CN"/>
        </w:rPr>
        <w:t xml:space="preserve"> i</w:t>
      </w:r>
      <w:r w:rsidRPr="00377D44">
        <w:rPr>
          <w:rFonts w:eastAsiaTheme="minorEastAsia"/>
          <w:noProof/>
          <w:sz w:val="21"/>
          <w:lang w:eastAsia="zh-CN"/>
        </w:rPr>
        <w:t xml:space="preserve">n </w:t>
      </w:r>
      <w:r w:rsidRPr="00377D44">
        <w:rPr>
          <w:rFonts w:eastAsiaTheme="minorEastAsia" w:hint="eastAsia"/>
          <w:noProof/>
          <w:sz w:val="21"/>
          <w:lang w:eastAsia="zh-CN"/>
        </w:rPr>
        <w:t xml:space="preserve">the Reply LS </w:t>
      </w:r>
      <w:r w:rsidRPr="00377D44">
        <w:rPr>
          <w:rFonts w:eastAsiaTheme="minorEastAsia"/>
          <w:noProof/>
          <w:sz w:val="21"/>
          <w:lang w:eastAsia="zh-CN"/>
        </w:rPr>
        <w:t>R4-2314454</w:t>
      </w:r>
      <w:r w:rsidRPr="00377D44">
        <w:rPr>
          <w:noProof/>
          <w:sz w:val="21"/>
          <w:lang w:eastAsia="zh-CN"/>
        </w:rPr>
        <w:t>.</w:t>
      </w:r>
      <w:r w:rsidRPr="00377D44">
        <w:rPr>
          <w:rFonts w:eastAsiaTheme="minorEastAsia" w:hint="eastAsia"/>
          <w:noProof/>
          <w:sz w:val="21"/>
          <w:lang w:eastAsia="zh-CN"/>
        </w:rPr>
        <w:t xml:space="preserve"> </w:t>
      </w: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Theme="minorEastAsia"/>
          <w:noProof/>
          <w:sz w:val="21"/>
          <w:lang w:val="en-US" w:eastAsia="zh-CN"/>
        </w:rPr>
      </w:pPr>
      <w:r w:rsidRPr="00377D44">
        <w:rPr>
          <w:rFonts w:hint="eastAsia"/>
          <w:noProof/>
          <w:sz w:val="21"/>
          <w:lang w:eastAsia="zh-CN"/>
        </w:rPr>
        <w:t xml:space="preserve">However, </w:t>
      </w:r>
      <w:r w:rsidRPr="00377D44">
        <w:rPr>
          <w:rFonts w:eastAsiaTheme="minorEastAsia" w:hint="eastAsia"/>
          <w:noProof/>
          <w:sz w:val="21"/>
          <w:lang w:eastAsia="zh-CN"/>
        </w:rPr>
        <w:t xml:space="preserve">RAN4 notice that </w:t>
      </w:r>
      <m:oMath>
        <m:sSub>
          <m:sSubPr>
            <m:ctrlPr>
              <w:rPr>
                <w:rFonts w:ascii="Cambria Math" w:hAnsi="Cambria Math"/>
                <w:i/>
                <w:noProof/>
                <w:sz w:val="21"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sz w:val="21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1"/>
                <w:lang w:eastAsia="zh-CN"/>
              </w:rPr>
              <m:t>BWPswitchDelay</m:t>
            </m:r>
          </m:sub>
        </m:sSub>
      </m:oMath>
      <w:r w:rsidRPr="00377D44">
        <w:rPr>
          <w:rFonts w:hint="eastAsia"/>
          <w:noProof/>
          <w:sz w:val="21"/>
          <w:lang w:val="en-US" w:eastAsia="zh-CN"/>
        </w:rPr>
        <w:t xml:space="preserve"> is still used </w:t>
      </w:r>
      <w:r w:rsidR="000D0C01" w:rsidRPr="00377D44">
        <w:rPr>
          <w:rFonts w:hint="eastAsia"/>
          <w:noProof/>
          <w:sz w:val="21"/>
          <w:lang w:val="en-US" w:eastAsia="zh-CN"/>
        </w:rPr>
        <w:t xml:space="preserve">in </w:t>
      </w:r>
      <w:r w:rsidR="000D0C01" w:rsidRPr="00377D44">
        <w:rPr>
          <w:rFonts w:eastAsiaTheme="minorEastAsia" w:hint="eastAsia"/>
          <w:noProof/>
          <w:sz w:val="21"/>
          <w:lang w:val="en-US" w:eastAsia="zh-CN"/>
        </w:rPr>
        <w:t xml:space="preserve">TS 38.213 </w:t>
      </w:r>
      <w:r w:rsidRPr="00377D44">
        <w:rPr>
          <w:rFonts w:hint="eastAsia"/>
          <w:noProof/>
          <w:sz w:val="21"/>
          <w:lang w:val="en-US" w:eastAsia="zh-CN"/>
        </w:rPr>
        <w:t>and</w:t>
      </w:r>
      <w:r w:rsidRPr="00377D44">
        <w:rPr>
          <w:rFonts w:eastAsiaTheme="minorEastAsia" w:hint="eastAsia"/>
          <w:noProof/>
          <w:sz w:val="21"/>
          <w:lang w:val="en-US" w:eastAsia="zh-CN"/>
        </w:rPr>
        <w:t xml:space="preserve"> refer to </w:t>
      </w:r>
      <w:r w:rsidRPr="00377D44">
        <w:rPr>
          <w:rFonts w:eastAsiaTheme="minorEastAsia"/>
          <w:noProof/>
          <w:sz w:val="21"/>
          <w:lang w:val="en-US" w:eastAsia="zh-CN"/>
        </w:rPr>
        <w:t>TS 38.133</w:t>
      </w:r>
      <w:r w:rsidRPr="00377D44">
        <w:rPr>
          <w:rFonts w:hint="eastAsia"/>
          <w:noProof/>
          <w:sz w:val="21"/>
          <w:lang w:val="en-US" w:eastAsia="zh-CN"/>
        </w:rPr>
        <w:t>.</w:t>
      </w:r>
      <w:r w:rsidRPr="00377D44">
        <w:rPr>
          <w:rFonts w:eastAsiaTheme="minorEastAsia" w:hint="eastAsia"/>
          <w:noProof/>
          <w:sz w:val="21"/>
          <w:lang w:val="en-US" w:eastAsia="zh-CN"/>
        </w:rPr>
        <w:t xml:space="preserve"> Therefore, </w:t>
      </w:r>
      <w:r w:rsidRPr="00377D44">
        <w:rPr>
          <w:rFonts w:eastAsia="宋体"/>
        </w:rPr>
        <w:t xml:space="preserve">RAN4 sincerely asks RAN1 to </w:t>
      </w:r>
      <w:r w:rsidRPr="00377D44">
        <w:rPr>
          <w:rFonts w:eastAsia="宋体"/>
          <w:lang w:eastAsia="zh-CN"/>
        </w:rPr>
        <w:t>take the above information into consideration and consider potential update</w:t>
      </w:r>
      <w:r w:rsidRPr="00377D44">
        <w:rPr>
          <w:rFonts w:eastAsia="宋体" w:hint="eastAsia"/>
          <w:lang w:eastAsia="zh-CN"/>
        </w:rPr>
        <w:t>.</w:t>
      </w:r>
    </w:p>
    <w:p w:rsidR="004E4114" w:rsidRPr="00377D44" w:rsidRDefault="004E4114" w:rsidP="004E4114">
      <w:pPr>
        <w:pStyle w:val="1"/>
        <w:ind w:left="0" w:firstLine="0"/>
        <w:rPr>
          <w:rFonts w:eastAsia="宋体"/>
        </w:rPr>
      </w:pPr>
      <w:r w:rsidRPr="00377D44">
        <w:rPr>
          <w:rFonts w:eastAsia="宋体" w:hint="eastAsia"/>
          <w:lang w:eastAsia="zh-CN"/>
        </w:rPr>
        <w:t xml:space="preserve">2 </w:t>
      </w:r>
      <w:r w:rsidRPr="00377D44">
        <w:rPr>
          <w:rFonts w:eastAsia="宋体"/>
        </w:rPr>
        <w:t>Actions</w:t>
      </w: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120"/>
        <w:ind w:left="1985" w:hanging="1985"/>
        <w:textAlignment w:val="baseline"/>
        <w:rPr>
          <w:rFonts w:ascii="Arial" w:eastAsia="宋体" w:hAnsi="Arial" w:cs="Arial"/>
          <w:b/>
          <w:lang w:eastAsia="zh-CN"/>
        </w:rPr>
      </w:pPr>
      <w:r w:rsidRPr="00377D44">
        <w:rPr>
          <w:rFonts w:ascii="Arial" w:eastAsia="宋体" w:hAnsi="Arial" w:cs="Arial"/>
          <w:b/>
        </w:rPr>
        <w:t>To RAN WG</w:t>
      </w:r>
      <w:r w:rsidRPr="00377D44">
        <w:rPr>
          <w:rFonts w:ascii="Arial" w:eastAsia="宋体" w:hAnsi="Arial" w:cs="Arial" w:hint="eastAsia"/>
          <w:b/>
          <w:lang w:eastAsia="zh-CN"/>
        </w:rPr>
        <w:t>1</w:t>
      </w:r>
      <w:r w:rsidRPr="00377D44">
        <w:rPr>
          <w:rFonts w:ascii="Arial" w:eastAsia="宋体" w:hAnsi="Arial" w:cs="Arial"/>
          <w:b/>
        </w:rPr>
        <w:t xml:space="preserve"> group</w:t>
      </w: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eastAsia="宋体"/>
          <w:lang w:eastAsia="zh-CN"/>
        </w:rPr>
      </w:pPr>
      <w:r w:rsidRPr="00377D44">
        <w:rPr>
          <w:rFonts w:ascii="Arial" w:eastAsia="宋体" w:hAnsi="Arial" w:cs="Arial"/>
          <w:b/>
        </w:rPr>
        <w:t xml:space="preserve">ACTION: </w:t>
      </w:r>
      <w:r w:rsidRPr="00377D44">
        <w:rPr>
          <w:rFonts w:ascii="Arial" w:eastAsia="宋体" w:hAnsi="Arial" w:cs="Arial"/>
          <w:b/>
        </w:rPr>
        <w:tab/>
      </w:r>
      <w:bookmarkStart w:id="58" w:name="OLE_LINK14"/>
      <w:bookmarkStart w:id="59" w:name="OLE_LINK15"/>
      <w:r w:rsidRPr="00377D44">
        <w:rPr>
          <w:rFonts w:eastAsia="宋体"/>
        </w:rPr>
        <w:t xml:space="preserve">RAN4 sincerely asks RAN1 to </w:t>
      </w:r>
      <w:r w:rsidRPr="00377D44">
        <w:rPr>
          <w:rFonts w:eastAsia="宋体"/>
          <w:lang w:eastAsia="zh-CN"/>
        </w:rPr>
        <w:t>take the above information into consideration and consider potential update</w:t>
      </w:r>
      <w:r w:rsidRPr="00377D44">
        <w:rPr>
          <w:rFonts w:eastAsia="宋体"/>
        </w:rPr>
        <w:t>.</w:t>
      </w:r>
      <w:bookmarkEnd w:id="58"/>
      <w:bookmarkEnd w:id="59"/>
    </w:p>
    <w:p w:rsidR="004E4114" w:rsidRPr="00377D44" w:rsidRDefault="004E4114" w:rsidP="004E4114">
      <w:pPr>
        <w:pStyle w:val="1"/>
        <w:ind w:left="0" w:firstLine="0"/>
        <w:rPr>
          <w:rFonts w:eastAsia="宋体"/>
          <w:szCs w:val="36"/>
        </w:rPr>
      </w:pPr>
      <w:r w:rsidRPr="00377D44">
        <w:rPr>
          <w:rFonts w:eastAsia="宋体" w:hint="eastAsia"/>
          <w:szCs w:val="36"/>
        </w:rPr>
        <w:t xml:space="preserve">3 </w:t>
      </w:r>
      <w:r w:rsidRPr="00377D44">
        <w:rPr>
          <w:rFonts w:eastAsia="宋体"/>
          <w:szCs w:val="36"/>
        </w:rPr>
        <w:t>Date</w:t>
      </w:r>
      <w:r w:rsidRPr="00377D44">
        <w:rPr>
          <w:rFonts w:eastAsia="宋体" w:hint="eastAsia"/>
          <w:szCs w:val="36"/>
          <w:lang w:eastAsia="zh-CN"/>
        </w:rPr>
        <w:t>s</w:t>
      </w:r>
      <w:r w:rsidRPr="00377D44">
        <w:rPr>
          <w:rFonts w:eastAsia="宋体"/>
          <w:szCs w:val="36"/>
        </w:rPr>
        <w:t xml:space="preserve"> of Next TSG</w:t>
      </w:r>
      <w:r w:rsidRPr="00377D44">
        <w:rPr>
          <w:rFonts w:eastAsia="宋体" w:hint="eastAsia"/>
          <w:szCs w:val="36"/>
          <w:lang w:eastAsia="zh-CN"/>
        </w:rPr>
        <w:t xml:space="preserve"> </w:t>
      </w:r>
      <w:r w:rsidRPr="00377D44">
        <w:rPr>
          <w:rFonts w:eastAsia="宋体"/>
          <w:szCs w:val="36"/>
        </w:rPr>
        <w:t>RAN WG4 Meetings</w:t>
      </w:r>
    </w:p>
    <w:p w:rsidR="004E4114" w:rsidRPr="00377D44" w:rsidRDefault="004E4114" w:rsidP="004E4114">
      <w:pPr>
        <w:tabs>
          <w:tab w:val="left" w:pos="57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szCs w:val="16"/>
          <w:lang w:val="en-US" w:eastAsia="zh-CN"/>
        </w:rPr>
      </w:pPr>
      <w:r w:rsidRPr="00377D44">
        <w:rPr>
          <w:rFonts w:eastAsia="宋体"/>
          <w:bCs/>
          <w:lang w:val="en-US"/>
        </w:rPr>
        <w:t>TSG-RAN WG4 Meeting #1</w:t>
      </w:r>
      <w:r w:rsidRPr="00377D44">
        <w:rPr>
          <w:rFonts w:eastAsia="宋体" w:hint="eastAsia"/>
          <w:bCs/>
          <w:lang w:val="en-US" w:eastAsia="zh-CN"/>
        </w:rPr>
        <w:t>11</w:t>
      </w:r>
      <w:r w:rsidRPr="00377D44">
        <w:rPr>
          <w:rFonts w:eastAsia="宋体"/>
          <w:bCs/>
          <w:lang w:val="en-US"/>
        </w:rPr>
        <w:tab/>
      </w:r>
      <w:r w:rsidRPr="00377D44">
        <w:rPr>
          <w:rFonts w:eastAsia="宋体"/>
          <w:bCs/>
          <w:lang w:val="en-US" w:eastAsia="zh-CN"/>
        </w:rPr>
        <w:t xml:space="preserve">20 May </w:t>
      </w:r>
      <w:r w:rsidRPr="00377D44">
        <w:rPr>
          <w:rFonts w:eastAsia="宋体"/>
          <w:bCs/>
          <w:lang w:val="en-US"/>
        </w:rPr>
        <w:t>–</w:t>
      </w:r>
      <w:r w:rsidRPr="00377D44">
        <w:rPr>
          <w:rFonts w:eastAsia="宋体" w:hint="eastAsia"/>
          <w:bCs/>
          <w:lang w:val="en-US" w:eastAsia="zh-CN"/>
        </w:rPr>
        <w:t xml:space="preserve"> </w:t>
      </w:r>
      <w:r w:rsidRPr="00377D44">
        <w:rPr>
          <w:rFonts w:eastAsia="宋体"/>
          <w:bCs/>
          <w:lang w:val="en-US" w:eastAsia="zh-CN"/>
        </w:rPr>
        <w:t>24 May</w:t>
      </w:r>
      <w:r w:rsidRPr="00377D44">
        <w:rPr>
          <w:rFonts w:eastAsia="宋体" w:hint="eastAsia"/>
          <w:bCs/>
          <w:lang w:val="en-US" w:eastAsia="zh-CN"/>
        </w:rPr>
        <w:t xml:space="preserve"> </w:t>
      </w:r>
      <w:r w:rsidRPr="00377D44">
        <w:rPr>
          <w:rFonts w:eastAsia="宋体"/>
          <w:bCs/>
          <w:lang w:val="en-US"/>
        </w:rPr>
        <w:t>202</w:t>
      </w:r>
      <w:r w:rsidRPr="00377D44">
        <w:rPr>
          <w:rFonts w:eastAsia="宋体" w:hint="eastAsia"/>
          <w:bCs/>
          <w:lang w:val="en-US" w:eastAsia="zh-CN"/>
        </w:rPr>
        <w:t>4</w:t>
      </w:r>
      <w:r w:rsidRPr="00377D44">
        <w:rPr>
          <w:rFonts w:eastAsia="宋体"/>
          <w:bCs/>
          <w:lang w:val="en-US"/>
        </w:rPr>
        <w:tab/>
      </w:r>
      <w:r w:rsidRPr="00377D44">
        <w:rPr>
          <w:rFonts w:eastAsia="宋体"/>
          <w:bCs/>
          <w:lang w:val="en-US" w:eastAsia="zh-CN"/>
        </w:rPr>
        <w:t xml:space="preserve">     </w:t>
      </w:r>
      <w:r w:rsidRPr="00377D44">
        <w:rPr>
          <w:rFonts w:eastAsia="宋体" w:hint="eastAsia"/>
          <w:bCs/>
          <w:lang w:val="en-US" w:eastAsia="zh-CN"/>
        </w:rPr>
        <w:t xml:space="preserve"> </w:t>
      </w:r>
      <w:r w:rsidRPr="00377D44">
        <w:rPr>
          <w:rFonts w:eastAsia="宋体"/>
          <w:szCs w:val="16"/>
          <w:lang w:val="en-US" w:eastAsia="zh-CN"/>
        </w:rPr>
        <w:t>Fukuoka, JP</w:t>
      </w:r>
    </w:p>
    <w:p w:rsidR="004E4114" w:rsidRPr="00377D44" w:rsidRDefault="004E4114" w:rsidP="004E4114">
      <w:pPr>
        <w:tabs>
          <w:tab w:val="left" w:pos="57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szCs w:val="16"/>
          <w:lang w:val="en-US" w:eastAsia="zh-CN"/>
        </w:rPr>
      </w:pPr>
      <w:r w:rsidRPr="00377D44">
        <w:rPr>
          <w:rFonts w:eastAsia="宋体"/>
          <w:bCs/>
          <w:lang w:val="en-US"/>
        </w:rPr>
        <w:t>TSG-RAN WG4 Meeting #1</w:t>
      </w:r>
      <w:r w:rsidRPr="00377D44">
        <w:rPr>
          <w:rFonts w:eastAsia="宋体" w:hint="eastAsia"/>
          <w:bCs/>
          <w:lang w:val="en-US" w:eastAsia="zh-CN"/>
        </w:rPr>
        <w:t>12</w:t>
      </w:r>
      <w:r w:rsidRPr="00377D44">
        <w:rPr>
          <w:rFonts w:eastAsia="宋体"/>
          <w:bCs/>
          <w:lang w:val="en-US"/>
        </w:rPr>
        <w:tab/>
      </w:r>
      <w:r w:rsidRPr="00377D44">
        <w:rPr>
          <w:rFonts w:eastAsia="宋体"/>
          <w:bCs/>
          <w:lang w:val="en-US" w:eastAsia="zh-CN"/>
        </w:rPr>
        <w:t xml:space="preserve">19 Aug </w:t>
      </w:r>
      <w:r w:rsidRPr="00377D44">
        <w:rPr>
          <w:rFonts w:eastAsia="宋体"/>
          <w:bCs/>
          <w:lang w:val="en-US"/>
        </w:rPr>
        <w:t>–</w:t>
      </w:r>
      <w:r w:rsidRPr="00377D44">
        <w:rPr>
          <w:rFonts w:eastAsia="宋体" w:hint="eastAsia"/>
          <w:bCs/>
          <w:lang w:val="en-US" w:eastAsia="zh-CN"/>
        </w:rPr>
        <w:t xml:space="preserve"> </w:t>
      </w:r>
      <w:r w:rsidRPr="00377D44">
        <w:rPr>
          <w:rFonts w:eastAsia="宋体"/>
          <w:bCs/>
          <w:lang w:val="en-US" w:eastAsia="zh-CN"/>
        </w:rPr>
        <w:t>23 Aug</w:t>
      </w:r>
      <w:r w:rsidRPr="00377D44">
        <w:rPr>
          <w:rFonts w:eastAsia="宋体" w:hint="eastAsia"/>
          <w:bCs/>
          <w:lang w:val="en-US" w:eastAsia="zh-CN"/>
        </w:rPr>
        <w:t xml:space="preserve"> </w:t>
      </w:r>
      <w:r w:rsidRPr="00377D44">
        <w:rPr>
          <w:rFonts w:eastAsia="宋体"/>
          <w:bCs/>
          <w:lang w:val="en-US"/>
        </w:rPr>
        <w:t>202</w:t>
      </w:r>
      <w:r w:rsidRPr="00377D44">
        <w:rPr>
          <w:rFonts w:eastAsia="宋体" w:hint="eastAsia"/>
          <w:bCs/>
          <w:lang w:val="en-US" w:eastAsia="zh-CN"/>
        </w:rPr>
        <w:t>4</w:t>
      </w:r>
      <w:r w:rsidRPr="00377D44">
        <w:rPr>
          <w:rFonts w:eastAsia="宋体"/>
          <w:bCs/>
          <w:lang w:val="en-US"/>
        </w:rPr>
        <w:tab/>
      </w:r>
      <w:r w:rsidRPr="00377D44">
        <w:rPr>
          <w:rFonts w:eastAsia="宋体"/>
          <w:bCs/>
          <w:lang w:val="en-US" w:eastAsia="zh-CN"/>
        </w:rPr>
        <w:t xml:space="preserve">  </w:t>
      </w:r>
      <w:r w:rsidRPr="00377D44">
        <w:rPr>
          <w:rFonts w:eastAsia="宋体" w:hint="eastAsia"/>
          <w:bCs/>
          <w:lang w:val="en-US" w:eastAsia="zh-CN"/>
        </w:rPr>
        <w:t xml:space="preserve"> </w:t>
      </w:r>
      <w:r w:rsidRPr="00377D44">
        <w:rPr>
          <w:rFonts w:eastAsia="宋体"/>
          <w:bCs/>
          <w:lang w:val="en-US" w:eastAsia="zh-CN"/>
        </w:rPr>
        <w:t xml:space="preserve"> </w:t>
      </w:r>
      <w:r w:rsidRPr="00377D44">
        <w:rPr>
          <w:rFonts w:eastAsia="宋体"/>
          <w:szCs w:val="16"/>
          <w:lang w:val="en-US" w:eastAsia="zh-CN"/>
        </w:rPr>
        <w:t>Maastricht, NL</w:t>
      </w:r>
    </w:p>
    <w:p w:rsidR="004E4114" w:rsidRPr="00377D44" w:rsidRDefault="004E4114" w:rsidP="004E4114">
      <w:pPr>
        <w:pStyle w:val="1"/>
        <w:rPr>
          <w:rFonts w:eastAsiaTheme="minorEastAsia"/>
          <w:lang w:val="en-US" w:eastAsia="zh-CN"/>
        </w:rPr>
      </w:pPr>
      <w:r w:rsidRPr="00377D44">
        <w:rPr>
          <w:rFonts w:hint="eastAsia"/>
          <w:lang w:val="en-US" w:eastAsia="zh-CN"/>
        </w:rPr>
        <w:lastRenderedPageBreak/>
        <w:t>Annex</w:t>
      </w:r>
      <w:r w:rsidRPr="00377D44">
        <w:rPr>
          <w:rFonts w:eastAsiaTheme="minorEastAsia" w:hint="eastAsia"/>
          <w:lang w:val="en-US" w:eastAsia="zh-CN"/>
        </w:rPr>
        <w:t xml:space="preserve"> </w:t>
      </w:r>
      <w:r w:rsidRPr="00377D44">
        <w:rPr>
          <w:rFonts w:eastAsiaTheme="minorEastAsia"/>
          <w:lang w:val="en-US" w:eastAsia="zh-CN"/>
        </w:rPr>
        <w:fldChar w:fldCharType="begin"/>
      </w:r>
      <w:r w:rsidRPr="00377D44">
        <w:rPr>
          <w:rFonts w:eastAsiaTheme="minorEastAsia"/>
          <w:lang w:val="en-US" w:eastAsia="zh-CN"/>
        </w:rPr>
        <w:instrText xml:space="preserve"> </w:instrText>
      </w:r>
      <w:r w:rsidRPr="00377D44">
        <w:rPr>
          <w:rFonts w:eastAsiaTheme="minorEastAsia" w:hint="eastAsia"/>
          <w:lang w:val="en-US" w:eastAsia="zh-CN"/>
        </w:rPr>
        <w:instrText>= 2 \* ROMAN</w:instrText>
      </w:r>
      <w:r w:rsidRPr="00377D44">
        <w:rPr>
          <w:rFonts w:eastAsiaTheme="minorEastAsia"/>
          <w:lang w:val="en-US" w:eastAsia="zh-CN"/>
        </w:rPr>
        <w:instrText xml:space="preserve"> </w:instrText>
      </w:r>
      <w:r w:rsidRPr="00377D44">
        <w:rPr>
          <w:rFonts w:eastAsiaTheme="minorEastAsia"/>
          <w:lang w:val="en-US" w:eastAsia="zh-CN"/>
        </w:rPr>
        <w:fldChar w:fldCharType="separate"/>
      </w:r>
      <w:r w:rsidRPr="00377D44">
        <w:rPr>
          <w:rFonts w:eastAsiaTheme="minorEastAsia"/>
          <w:noProof/>
          <w:lang w:val="en-US" w:eastAsia="zh-CN"/>
        </w:rPr>
        <w:t>II</w:t>
      </w:r>
      <w:r w:rsidRPr="00377D44">
        <w:rPr>
          <w:rFonts w:eastAsiaTheme="minorEastAsia"/>
          <w:lang w:val="en-US" w:eastAsia="zh-CN"/>
        </w:rPr>
        <w:fldChar w:fldCharType="end"/>
      </w:r>
    </w:p>
    <w:p w:rsidR="004E4114" w:rsidRPr="00377D44" w:rsidRDefault="004E4114" w:rsidP="004E4114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val="en-US" w:eastAsia="zh-CN"/>
        </w:rPr>
      </w:pPr>
      <w:r w:rsidRPr="00377D44">
        <w:rPr>
          <w:rFonts w:cs="Arial"/>
          <w:sz w:val="24"/>
          <w:szCs w:val="24"/>
        </w:rPr>
        <w:t>3GPP TSG-RAN WG4 Meeting #</w:t>
      </w:r>
      <w:r w:rsidRPr="00377D44">
        <w:rPr>
          <w:rFonts w:cs="Arial"/>
        </w:rPr>
        <w:t xml:space="preserve"> </w:t>
      </w:r>
      <w:r w:rsidRPr="00377D44">
        <w:rPr>
          <w:rFonts w:cs="Arial"/>
          <w:sz w:val="24"/>
          <w:szCs w:val="24"/>
        </w:rPr>
        <w:t>1</w:t>
      </w:r>
      <w:r w:rsidRPr="00377D44">
        <w:rPr>
          <w:rFonts w:eastAsiaTheme="minorEastAsia" w:cs="Arial" w:hint="eastAsia"/>
          <w:sz w:val="24"/>
          <w:szCs w:val="24"/>
          <w:lang w:eastAsia="zh-CN"/>
        </w:rPr>
        <w:t>10-bis</w:t>
      </w:r>
      <w:r w:rsidRPr="00377D44">
        <w:rPr>
          <w:rFonts w:cs="Arial"/>
          <w:sz w:val="24"/>
          <w:szCs w:val="28"/>
        </w:rPr>
        <w:tab/>
      </w:r>
      <w:r w:rsidRPr="00377D44">
        <w:rPr>
          <w:rFonts w:eastAsiaTheme="minorEastAsia" w:cs="Arial" w:hint="eastAsia"/>
          <w:sz w:val="24"/>
          <w:szCs w:val="28"/>
          <w:lang w:eastAsia="zh-CN"/>
        </w:rPr>
        <w:t xml:space="preserve">           </w:t>
      </w:r>
      <w:r w:rsidRPr="00377D44">
        <w:rPr>
          <w:rFonts w:cs="Arial"/>
          <w:sz w:val="24"/>
          <w:szCs w:val="24"/>
        </w:rPr>
        <w:t>R4-24</w:t>
      </w:r>
      <w:r w:rsidRPr="00377D44">
        <w:rPr>
          <w:rFonts w:eastAsiaTheme="minorEastAsia" w:cs="Arial" w:hint="eastAsia"/>
          <w:sz w:val="24"/>
          <w:szCs w:val="24"/>
          <w:lang w:eastAsia="zh-CN"/>
        </w:rPr>
        <w:t>XXXXX</w:t>
      </w:r>
    </w:p>
    <w:p w:rsidR="004E4114" w:rsidRPr="00377D44" w:rsidRDefault="004E4114" w:rsidP="004E4114">
      <w:pPr>
        <w:pStyle w:val="a7"/>
        <w:spacing w:before="120" w:afterLines="50" w:after="120"/>
        <w:ind w:left="2270" w:hangingChars="942" w:hanging="2270"/>
        <w:rPr>
          <w:rFonts w:ascii="Arial" w:hAnsi="Arial" w:cs="Arial"/>
          <w:noProof/>
          <w:szCs w:val="24"/>
        </w:rPr>
      </w:pPr>
      <w:r w:rsidRPr="00377D44">
        <w:rPr>
          <w:rFonts w:ascii="Arial" w:hAnsi="Arial" w:cs="Arial"/>
          <w:szCs w:val="24"/>
        </w:rPr>
        <w:t>Changsha, CN, 15th Apr – 19st Apr, 2024</w:t>
      </w:r>
    </w:p>
    <w:p w:rsidR="004E4114" w:rsidRPr="00377D44" w:rsidRDefault="004E4114" w:rsidP="004E4114">
      <w:pPr>
        <w:tabs>
          <w:tab w:val="left" w:pos="1985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宋体"/>
          <w:sz w:val="24"/>
          <w:lang w:eastAsia="zh-CN"/>
        </w:rPr>
      </w:pPr>
      <w:r w:rsidRPr="00377D44">
        <w:rPr>
          <w:rFonts w:eastAsia="宋体" w:hint="eastAsia"/>
          <w:sz w:val="24"/>
          <w:lang w:eastAsia="zh-CN"/>
        </w:rPr>
        <w:t xml:space="preserve">  </w:t>
      </w: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377D44">
        <w:rPr>
          <w:rFonts w:ascii="Arial" w:eastAsia="宋体" w:hAnsi="Arial" w:cs="Arial"/>
          <w:b/>
          <w:sz w:val="22"/>
          <w:szCs w:val="22"/>
        </w:rPr>
        <w:t>Title:</w:t>
      </w:r>
      <w:r w:rsidRPr="00377D44">
        <w:rPr>
          <w:rFonts w:ascii="Arial" w:eastAsia="宋体" w:hAnsi="Arial" w:cs="Arial"/>
          <w:b/>
          <w:sz w:val="22"/>
          <w:szCs w:val="22"/>
        </w:rPr>
        <w:tab/>
      </w:r>
      <w:r w:rsidRPr="00377D44">
        <w:rPr>
          <w:rFonts w:ascii="Arial" w:eastAsia="宋体" w:hAnsi="Arial" w:cs="Arial"/>
          <w:sz w:val="22"/>
          <w:szCs w:val="22"/>
        </w:rPr>
        <w:t xml:space="preserve">LS on </w:t>
      </w:r>
      <w:r w:rsidRPr="00377D44">
        <w:rPr>
          <w:rFonts w:ascii="Arial" w:eastAsia="宋体" w:hAnsi="Arial" w:cs="Arial" w:hint="eastAsia"/>
          <w:sz w:val="22"/>
          <w:szCs w:val="22"/>
          <w:lang w:eastAsia="zh-CN"/>
        </w:rPr>
        <w:t>the RRC IE of</w:t>
      </w:r>
      <w:r w:rsidRPr="00377D44">
        <w:rPr>
          <w:rFonts w:ascii="Arial" w:eastAsia="宋体" w:hAnsi="Arial" w:cs="Arial"/>
          <w:sz w:val="22"/>
          <w:szCs w:val="22"/>
          <w:lang w:eastAsia="zh-CN"/>
        </w:rPr>
        <w:t xml:space="preserve"> LTM L1 measurement configuration</w:t>
      </w: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 w:rsidRPr="00377D44">
        <w:rPr>
          <w:rFonts w:ascii="Arial" w:eastAsia="宋体" w:hAnsi="Arial" w:cs="Arial"/>
          <w:b/>
          <w:sz w:val="22"/>
          <w:szCs w:val="22"/>
        </w:rPr>
        <w:t>Response to:</w:t>
      </w:r>
      <w:r w:rsidRPr="00377D44">
        <w:rPr>
          <w:rFonts w:ascii="Arial" w:eastAsia="宋体" w:hAnsi="Arial" w:cs="Arial"/>
          <w:b/>
          <w:bCs/>
          <w:sz w:val="22"/>
          <w:szCs w:val="22"/>
        </w:rPr>
        <w:tab/>
      </w: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 w:rsidRPr="00377D44">
        <w:rPr>
          <w:rFonts w:ascii="Arial" w:eastAsia="宋体" w:hAnsi="Arial" w:cs="Arial"/>
          <w:b/>
          <w:sz w:val="22"/>
          <w:szCs w:val="22"/>
        </w:rPr>
        <w:t>Release:</w:t>
      </w:r>
      <w:r w:rsidRPr="00377D44">
        <w:rPr>
          <w:rFonts w:ascii="Arial" w:eastAsia="宋体" w:hAnsi="Arial" w:cs="Arial"/>
          <w:b/>
          <w:bCs/>
          <w:sz w:val="22"/>
          <w:szCs w:val="22"/>
        </w:rPr>
        <w:tab/>
      </w:r>
      <w:r w:rsidRPr="00377D44">
        <w:rPr>
          <w:rFonts w:ascii="Arial" w:eastAsia="宋体" w:hAnsi="Arial" w:cs="Arial"/>
          <w:bCs/>
          <w:sz w:val="22"/>
          <w:szCs w:val="22"/>
        </w:rPr>
        <w:t>Rel-1</w:t>
      </w:r>
      <w:r w:rsidRPr="00377D44">
        <w:rPr>
          <w:rFonts w:ascii="Arial" w:eastAsia="宋体" w:hAnsi="Arial" w:cs="Arial" w:hint="eastAsia"/>
          <w:bCs/>
          <w:sz w:val="22"/>
          <w:szCs w:val="22"/>
          <w:lang w:eastAsia="zh-CN"/>
        </w:rPr>
        <w:t>8</w:t>
      </w: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377D44">
        <w:rPr>
          <w:rFonts w:ascii="Arial" w:eastAsia="宋体" w:hAnsi="Arial" w:cs="Arial"/>
          <w:b/>
          <w:sz w:val="22"/>
          <w:szCs w:val="22"/>
        </w:rPr>
        <w:t>Work Item:</w:t>
      </w:r>
      <w:r w:rsidRPr="00377D44">
        <w:rPr>
          <w:rFonts w:ascii="Arial" w:eastAsia="宋体" w:hAnsi="Arial" w:cs="Arial"/>
          <w:b/>
          <w:bCs/>
          <w:sz w:val="22"/>
          <w:szCs w:val="22"/>
        </w:rPr>
        <w:tab/>
      </w:r>
      <w:r w:rsidRPr="00377D44">
        <w:rPr>
          <w:rFonts w:ascii="Arial" w:eastAsia="宋体" w:hAnsi="Arial" w:cs="Arial"/>
          <w:bCs/>
          <w:sz w:val="22"/>
          <w:szCs w:val="22"/>
        </w:rPr>
        <w:t>NR_mob_enh2-Core</w:t>
      </w: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377D44">
        <w:rPr>
          <w:rFonts w:ascii="Arial" w:eastAsia="宋体" w:hAnsi="Arial" w:cs="Arial"/>
          <w:b/>
          <w:sz w:val="22"/>
          <w:szCs w:val="22"/>
        </w:rPr>
        <w:t>Source:</w:t>
      </w:r>
      <w:r w:rsidRPr="00377D44">
        <w:rPr>
          <w:rFonts w:ascii="Arial" w:eastAsia="宋体" w:hAnsi="Arial" w:cs="Arial"/>
          <w:b/>
          <w:sz w:val="22"/>
          <w:szCs w:val="22"/>
        </w:rPr>
        <w:tab/>
      </w:r>
      <w:r w:rsidRPr="00377D44">
        <w:rPr>
          <w:rFonts w:ascii="Arial" w:eastAsia="宋体" w:hAnsi="Arial" w:cs="Arial"/>
          <w:sz w:val="22"/>
          <w:szCs w:val="22"/>
        </w:rPr>
        <w:t>RAN WG 4</w:t>
      </w: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377D44">
        <w:rPr>
          <w:rFonts w:ascii="Arial" w:eastAsia="宋体" w:hAnsi="Arial" w:cs="Arial"/>
          <w:b/>
          <w:sz w:val="22"/>
          <w:szCs w:val="22"/>
        </w:rPr>
        <w:t>To:</w:t>
      </w:r>
      <w:r w:rsidRPr="00377D44">
        <w:rPr>
          <w:rFonts w:ascii="Arial" w:eastAsia="宋体" w:hAnsi="Arial" w:cs="Arial"/>
          <w:b/>
          <w:bCs/>
          <w:sz w:val="22"/>
          <w:szCs w:val="22"/>
        </w:rPr>
        <w:tab/>
      </w:r>
      <w:r w:rsidRPr="00377D44">
        <w:rPr>
          <w:rFonts w:ascii="Arial" w:eastAsia="宋体" w:hAnsi="Arial" w:cs="Arial"/>
          <w:bCs/>
          <w:sz w:val="22"/>
          <w:szCs w:val="22"/>
        </w:rPr>
        <w:t xml:space="preserve">RAN WG </w:t>
      </w:r>
      <w:r w:rsidRPr="00377D44">
        <w:rPr>
          <w:rFonts w:ascii="Arial" w:eastAsia="宋体" w:hAnsi="Arial" w:cs="Arial" w:hint="eastAsia"/>
          <w:bCs/>
          <w:sz w:val="22"/>
          <w:szCs w:val="22"/>
          <w:lang w:eastAsia="zh-CN"/>
        </w:rPr>
        <w:t>1</w:t>
      </w:r>
      <w:r w:rsidRPr="00377D44">
        <w:rPr>
          <w:rFonts w:ascii="Arial" w:eastAsia="宋体" w:hAnsi="Arial" w:cs="Arial"/>
          <w:bCs/>
          <w:sz w:val="22"/>
          <w:szCs w:val="22"/>
        </w:rPr>
        <w:tab/>
      </w: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 w:rsidRPr="00377D44">
        <w:rPr>
          <w:rFonts w:ascii="Arial" w:eastAsia="宋体" w:hAnsi="Arial" w:cs="Arial"/>
          <w:b/>
          <w:sz w:val="22"/>
          <w:szCs w:val="22"/>
        </w:rPr>
        <w:t>Cc:</w:t>
      </w:r>
      <w:r w:rsidRPr="00377D44">
        <w:rPr>
          <w:rFonts w:ascii="Arial" w:eastAsia="宋体" w:hAnsi="Arial" w:cs="Arial"/>
          <w:b/>
          <w:bCs/>
          <w:sz w:val="22"/>
          <w:szCs w:val="22"/>
        </w:rPr>
        <w:tab/>
      </w:r>
      <w:r w:rsidRPr="00377D44">
        <w:rPr>
          <w:rFonts w:ascii="Arial" w:eastAsia="宋体" w:hAnsi="Arial" w:cs="Arial"/>
          <w:bCs/>
          <w:sz w:val="22"/>
          <w:szCs w:val="22"/>
        </w:rPr>
        <w:t xml:space="preserve">RAN WG </w:t>
      </w:r>
      <w:r w:rsidRPr="00377D44">
        <w:rPr>
          <w:rFonts w:ascii="Arial" w:eastAsia="宋体" w:hAnsi="Arial" w:cs="Arial" w:hint="eastAsia"/>
          <w:bCs/>
          <w:sz w:val="22"/>
          <w:szCs w:val="22"/>
          <w:lang w:eastAsia="zh-CN"/>
        </w:rPr>
        <w:t>2</w:t>
      </w: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</w:rPr>
      </w:pP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377D44">
        <w:rPr>
          <w:rFonts w:ascii="Arial" w:eastAsia="宋体" w:hAnsi="Arial" w:cs="Arial"/>
          <w:b/>
          <w:sz w:val="22"/>
          <w:szCs w:val="22"/>
        </w:rPr>
        <w:t>Contact person:</w:t>
      </w:r>
      <w:r w:rsidRPr="00377D44">
        <w:rPr>
          <w:rFonts w:ascii="Arial" w:eastAsia="宋体" w:hAnsi="Arial" w:cs="Arial"/>
          <w:b/>
          <w:bCs/>
          <w:sz w:val="22"/>
          <w:szCs w:val="22"/>
        </w:rPr>
        <w:tab/>
      </w:r>
    </w:p>
    <w:p w:rsidR="004E4114" w:rsidRPr="00377D44" w:rsidRDefault="004E4114" w:rsidP="004E4114">
      <w:pPr>
        <w:pStyle w:val="4"/>
        <w:keepLines w:val="0"/>
        <w:tabs>
          <w:tab w:val="left" w:pos="2268"/>
          <w:tab w:val="left" w:pos="2694"/>
        </w:tabs>
        <w:spacing w:before="0" w:after="0"/>
        <w:ind w:left="567"/>
        <w:rPr>
          <w:rFonts w:eastAsia="宋体" w:cs="Arial"/>
          <w:b w:val="0"/>
          <w:bCs w:val="0"/>
          <w:sz w:val="22"/>
          <w:szCs w:val="22"/>
          <w:lang w:eastAsia="zh-CN"/>
        </w:rPr>
      </w:pPr>
      <w:r w:rsidRPr="00377D44">
        <w:rPr>
          <w:rFonts w:cs="Arial"/>
          <w:sz w:val="20"/>
        </w:rPr>
        <w:t>Name:</w:t>
      </w:r>
      <w:r w:rsidRPr="00377D44">
        <w:rPr>
          <w:rFonts w:cs="Arial"/>
          <w:sz w:val="20"/>
        </w:rPr>
        <w:tab/>
      </w:r>
      <w:proofErr w:type="spellStart"/>
      <w:r w:rsidRPr="00377D44">
        <w:rPr>
          <w:rFonts w:cs="Arial" w:hint="eastAsia"/>
          <w:sz w:val="20"/>
        </w:rPr>
        <w:t>Lingyu</w:t>
      </w:r>
      <w:proofErr w:type="spellEnd"/>
      <w:r w:rsidRPr="00377D44">
        <w:rPr>
          <w:rFonts w:cs="Arial" w:hint="eastAsia"/>
          <w:sz w:val="20"/>
        </w:rPr>
        <w:t xml:space="preserve"> </w:t>
      </w:r>
      <w:proofErr w:type="gramStart"/>
      <w:r w:rsidRPr="00377D44">
        <w:rPr>
          <w:rFonts w:cs="Arial" w:hint="eastAsia"/>
          <w:sz w:val="20"/>
        </w:rPr>
        <w:t>Gao</w:t>
      </w:r>
      <w:proofErr w:type="gramEnd"/>
    </w:p>
    <w:p w:rsidR="004E4114" w:rsidRPr="00377D44" w:rsidRDefault="004E4114" w:rsidP="004E4114">
      <w:pPr>
        <w:pStyle w:val="4"/>
        <w:keepLines w:val="0"/>
        <w:tabs>
          <w:tab w:val="left" w:pos="2268"/>
          <w:tab w:val="left" w:pos="2694"/>
        </w:tabs>
        <w:spacing w:before="0" w:after="0"/>
        <w:ind w:left="567"/>
        <w:rPr>
          <w:rFonts w:cs="Arial"/>
          <w:b w:val="0"/>
          <w:sz w:val="20"/>
        </w:rPr>
      </w:pPr>
      <w:r w:rsidRPr="00377D44">
        <w:rPr>
          <w:rFonts w:cs="Arial"/>
          <w:sz w:val="20"/>
        </w:rPr>
        <w:t>E-mail Address:</w:t>
      </w:r>
      <w:r w:rsidRPr="00377D44">
        <w:rPr>
          <w:rFonts w:cs="Arial"/>
          <w:sz w:val="20"/>
        </w:rPr>
        <w:tab/>
      </w:r>
      <w:r w:rsidRPr="00377D44">
        <w:rPr>
          <w:rStyle w:val="ab"/>
          <w:rFonts w:eastAsia="宋体"/>
          <w:color w:val="auto"/>
          <w:sz w:val="22"/>
          <w:szCs w:val="22"/>
          <w:lang w:val="de-DE" w:eastAsia="zh-CN"/>
        </w:rPr>
        <w:t>gaolingyu@catt.cn</w:t>
      </w: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377D44">
        <w:rPr>
          <w:rFonts w:ascii="Arial" w:eastAsia="宋体" w:hAnsi="Arial" w:cs="Arial"/>
          <w:b/>
          <w:sz w:val="22"/>
          <w:szCs w:val="22"/>
        </w:rPr>
        <w:t>Send any reply LS to:</w:t>
      </w:r>
      <w:r w:rsidRPr="00377D44">
        <w:rPr>
          <w:rFonts w:ascii="Arial" w:eastAsia="宋体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77D44">
          <w:rPr>
            <w:rFonts w:ascii="Arial" w:eastAsia="宋体" w:hAnsi="Arial" w:cs="Arial"/>
            <w:b/>
            <w:sz w:val="22"/>
            <w:szCs w:val="22"/>
            <w:u w:val="single"/>
          </w:rPr>
          <w:t>mailto:3GPPLiaison@etsi.org</w:t>
        </w:r>
      </w:hyperlink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</w:rPr>
      </w:pP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  <w:lang w:eastAsia="zh-CN"/>
        </w:rPr>
      </w:pPr>
      <w:r w:rsidRPr="00377D44">
        <w:rPr>
          <w:rFonts w:ascii="Arial" w:eastAsia="宋体" w:hAnsi="Arial" w:cs="Arial"/>
          <w:b/>
        </w:rPr>
        <w:t>Attachments:</w:t>
      </w:r>
      <w:r w:rsidRPr="00377D44">
        <w:rPr>
          <w:rFonts w:ascii="Arial" w:hAnsi="Arial" w:cs="Arial" w:hint="eastAsia"/>
          <w:b/>
          <w:lang w:eastAsia="zh-CN"/>
        </w:rPr>
        <w:t xml:space="preserve"> None</w:t>
      </w:r>
    </w:p>
    <w:p w:rsidR="004E4114" w:rsidRPr="00377D44" w:rsidRDefault="004E4114" w:rsidP="004E4114">
      <w:pPr>
        <w:pStyle w:val="1"/>
        <w:ind w:left="0" w:firstLine="0"/>
        <w:rPr>
          <w:rFonts w:eastAsia="宋体"/>
          <w:lang w:eastAsia="zh-CN"/>
        </w:rPr>
      </w:pPr>
      <w:r w:rsidRPr="00377D44">
        <w:rPr>
          <w:rFonts w:eastAsia="宋体" w:hint="eastAsia"/>
          <w:lang w:eastAsia="zh-CN"/>
        </w:rPr>
        <w:t xml:space="preserve">1 </w:t>
      </w:r>
      <w:r w:rsidRPr="00377D44">
        <w:rPr>
          <w:rFonts w:eastAsia="宋体"/>
          <w:lang w:eastAsia="zh-CN"/>
        </w:rPr>
        <w:t>Overall description</w:t>
      </w: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240" w:after="0"/>
        <w:textAlignment w:val="baseline"/>
        <w:rPr>
          <w:rFonts w:eastAsia="宋体"/>
          <w:lang w:eastAsia="zh-CN"/>
        </w:rPr>
      </w:pPr>
      <w:r w:rsidRPr="00377D44">
        <w:rPr>
          <w:rFonts w:eastAsia="宋体" w:hint="eastAsia"/>
          <w:lang w:eastAsia="zh-CN"/>
        </w:rPr>
        <w:t>RAN4</w:t>
      </w:r>
      <w:r w:rsidRPr="00377D44">
        <w:rPr>
          <w:rFonts w:eastAsia="宋体"/>
          <w:lang w:eastAsia="zh-CN"/>
        </w:rPr>
        <w:t xml:space="preserve"> </w:t>
      </w:r>
      <w:r w:rsidRPr="00377D44">
        <w:rPr>
          <w:rFonts w:eastAsia="宋体" w:hint="eastAsia"/>
          <w:lang w:eastAsia="zh-CN"/>
        </w:rPr>
        <w:t xml:space="preserve">has </w:t>
      </w:r>
      <w:r w:rsidRPr="00377D44">
        <w:rPr>
          <w:rFonts w:eastAsia="宋体"/>
          <w:lang w:eastAsia="zh-CN"/>
        </w:rPr>
        <w:t>discuss</w:t>
      </w:r>
      <w:r w:rsidRPr="00377D44">
        <w:rPr>
          <w:rFonts w:eastAsia="宋体" w:hint="eastAsia"/>
          <w:lang w:eastAsia="zh-CN"/>
        </w:rPr>
        <w:t>ed</w:t>
      </w:r>
      <w:r w:rsidRPr="00377D44">
        <w:rPr>
          <w:rFonts w:eastAsia="宋体"/>
          <w:lang w:eastAsia="zh-CN"/>
        </w:rPr>
        <w:t xml:space="preserve"> </w:t>
      </w:r>
      <w:r w:rsidRPr="00377D44">
        <w:rPr>
          <w:rFonts w:eastAsia="宋体" w:hint="eastAsia"/>
          <w:lang w:eastAsia="zh-CN"/>
        </w:rPr>
        <w:t>w</w:t>
      </w:r>
      <w:r w:rsidRPr="00377D44">
        <w:rPr>
          <w:rFonts w:eastAsia="宋体"/>
          <w:lang w:eastAsia="zh-CN"/>
        </w:rPr>
        <w:t xml:space="preserve">hether RRC IE </w:t>
      </w:r>
      <w:r w:rsidRPr="00377D44">
        <w:rPr>
          <w:rFonts w:eastAsiaTheme="minorEastAsia"/>
          <w:lang w:eastAsia="zh-CN"/>
        </w:rPr>
        <w:t>‘</w:t>
      </w:r>
      <w:proofErr w:type="spellStart"/>
      <w:r w:rsidRPr="00377D44">
        <w:rPr>
          <w:rFonts w:eastAsiaTheme="minorEastAsia"/>
          <w:lang w:eastAsia="zh-CN"/>
        </w:rPr>
        <w:t>timeRestrictionForChannelMeasurements</w:t>
      </w:r>
      <w:proofErr w:type="spellEnd"/>
      <w:r w:rsidRPr="00377D44">
        <w:rPr>
          <w:rFonts w:eastAsiaTheme="minorEastAsia"/>
          <w:lang w:eastAsia="zh-CN"/>
        </w:rPr>
        <w:t>’</w:t>
      </w:r>
      <w:r w:rsidRPr="00377D44">
        <w:rPr>
          <w:rFonts w:eastAsia="宋体"/>
          <w:lang w:eastAsia="zh-CN"/>
        </w:rPr>
        <w:t xml:space="preserve"> is needed in LTM L1 measurement configuration</w:t>
      </w:r>
      <w:r w:rsidRPr="00377D44">
        <w:rPr>
          <w:rFonts w:eastAsia="宋体" w:hint="eastAsia"/>
          <w:lang w:eastAsia="zh-CN"/>
        </w:rPr>
        <w:t xml:space="preserve">, and the IE will have an impact on the value of </w:t>
      </w:r>
      <w:r w:rsidRPr="00377D44">
        <w:rPr>
          <w:rFonts w:eastAsia="宋体"/>
          <w:lang w:eastAsia="zh-CN"/>
        </w:rPr>
        <w:t>‘</w:t>
      </w:r>
      <w:r w:rsidRPr="00377D44">
        <w:rPr>
          <w:rFonts w:eastAsia="宋体" w:hint="eastAsia"/>
          <w:lang w:eastAsia="zh-CN"/>
        </w:rPr>
        <w:t>M</w:t>
      </w:r>
      <w:r w:rsidRPr="00377D44">
        <w:rPr>
          <w:rFonts w:eastAsia="宋体"/>
          <w:lang w:eastAsia="zh-CN"/>
        </w:rPr>
        <w:t>’</w:t>
      </w:r>
      <w:r w:rsidRPr="00377D44">
        <w:t xml:space="preserve"> </w:t>
      </w:r>
      <w:r w:rsidRPr="00377D44">
        <w:rPr>
          <w:rFonts w:eastAsia="宋体" w:hint="eastAsia"/>
          <w:lang w:eastAsia="zh-CN"/>
        </w:rPr>
        <w:t>for</w:t>
      </w:r>
      <w:r w:rsidRPr="00377D44">
        <w:rPr>
          <w:rFonts w:eastAsia="宋体"/>
          <w:lang w:eastAsia="zh-CN"/>
        </w:rPr>
        <w:t xml:space="preserve"> L1-RSRP measurement delay requirements</w:t>
      </w:r>
      <w:r w:rsidRPr="00377D44">
        <w:rPr>
          <w:rFonts w:eastAsia="宋体" w:hint="eastAsia"/>
          <w:lang w:eastAsia="zh-CN"/>
        </w:rPr>
        <w:t xml:space="preserve"> for R18 LTM</w:t>
      </w:r>
      <w:r w:rsidR="0036212F" w:rsidRPr="00377D44">
        <w:rPr>
          <w:rFonts w:eastAsia="宋体" w:hint="eastAsia"/>
          <w:lang w:eastAsia="zh-CN"/>
        </w:rPr>
        <w:t xml:space="preserve"> from RAN4</w:t>
      </w:r>
      <w:r w:rsidR="0036212F" w:rsidRPr="00377D44">
        <w:rPr>
          <w:rFonts w:eastAsia="宋体"/>
          <w:lang w:eastAsia="zh-CN"/>
        </w:rPr>
        <w:t>’</w:t>
      </w:r>
      <w:r w:rsidR="0036212F" w:rsidRPr="00377D44">
        <w:rPr>
          <w:rFonts w:eastAsia="宋体" w:hint="eastAsia"/>
          <w:lang w:eastAsia="zh-CN"/>
        </w:rPr>
        <w:t>s perspective.</w:t>
      </w:r>
      <w:r w:rsidRPr="00377D44">
        <w:rPr>
          <w:rFonts w:eastAsia="宋体"/>
          <w:lang w:eastAsia="zh-CN"/>
        </w:rPr>
        <w:t>.</w:t>
      </w: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eastAsia="宋体" w:cs="Arial"/>
          <w:lang w:eastAsia="zh-CN"/>
        </w:rPr>
      </w:pPr>
      <w:r w:rsidRPr="00377D44">
        <w:rPr>
          <w:rFonts w:eastAsiaTheme="minorEastAsia"/>
          <w:lang w:eastAsia="zh-CN"/>
        </w:rPr>
        <w:t xml:space="preserve">In RAN4 understanding, RAN1 </w:t>
      </w:r>
      <w:r w:rsidRPr="00377D44">
        <w:rPr>
          <w:rFonts w:eastAsiaTheme="minorEastAsia"/>
          <w:iCs/>
          <w:lang w:eastAsia="zh-CN"/>
        </w:rPr>
        <w:t>has not yet agreed to reuse the traditional RRC IE ‘</w:t>
      </w:r>
      <w:proofErr w:type="spellStart"/>
      <w:r w:rsidRPr="00377D44">
        <w:rPr>
          <w:rFonts w:eastAsiaTheme="minorEastAsia"/>
          <w:iCs/>
          <w:lang w:eastAsia="zh-CN"/>
        </w:rPr>
        <w:t>timeRestrictionForChannelMeasurements</w:t>
      </w:r>
      <w:proofErr w:type="spellEnd"/>
      <w:r w:rsidRPr="00377D44">
        <w:rPr>
          <w:rFonts w:eastAsiaTheme="minorEastAsia"/>
          <w:iCs/>
          <w:lang w:eastAsia="zh-CN"/>
        </w:rPr>
        <w:t>’ in LTM-CSI-ReportConfig-r18</w:t>
      </w:r>
      <w:r w:rsidRPr="00377D44">
        <w:rPr>
          <w:rFonts w:eastAsiaTheme="minorEastAsia" w:hint="eastAsia"/>
          <w:iCs/>
          <w:lang w:eastAsia="zh-CN"/>
        </w:rPr>
        <w:t xml:space="preserve"> and </w:t>
      </w:r>
      <w:r w:rsidRPr="00377D44">
        <w:rPr>
          <w:rFonts w:eastAsiaTheme="minorEastAsia"/>
          <w:lang w:eastAsia="zh-CN"/>
        </w:rPr>
        <w:t>this IE has not been explicitly discussed</w:t>
      </w:r>
      <w:r w:rsidRPr="00377D44">
        <w:rPr>
          <w:rFonts w:eastAsiaTheme="minorEastAsia" w:hint="eastAsia"/>
          <w:lang w:eastAsia="zh-CN"/>
        </w:rPr>
        <w:t>.</w:t>
      </w:r>
      <w:r w:rsidRPr="00377D44">
        <w:rPr>
          <w:rFonts w:eastAsiaTheme="minorEastAsia"/>
          <w:lang w:eastAsia="zh-CN"/>
        </w:rPr>
        <w:t xml:space="preserve"> </w:t>
      </w:r>
      <w:r w:rsidRPr="00377D44">
        <w:rPr>
          <w:rFonts w:eastAsiaTheme="minorEastAsia" w:hint="eastAsia"/>
          <w:lang w:eastAsia="zh-CN"/>
        </w:rPr>
        <w:t xml:space="preserve">RAN4 believe that </w:t>
      </w:r>
      <w:r w:rsidRPr="00377D44">
        <w:rPr>
          <w:rFonts w:eastAsiaTheme="minorEastAsia"/>
          <w:lang w:eastAsia="zh-CN"/>
        </w:rPr>
        <w:t>whether to introduce this IE should depend on RAN1 rather than RAN4.</w:t>
      </w:r>
      <w:r w:rsidRPr="00377D44">
        <w:rPr>
          <w:rFonts w:eastAsia="宋体" w:cs="Arial" w:hint="eastAsia"/>
          <w:bCs/>
          <w:lang w:eastAsia="zh-CN"/>
        </w:rPr>
        <w:t xml:space="preserve"> </w:t>
      </w:r>
      <w:r w:rsidRPr="00377D44">
        <w:rPr>
          <w:rFonts w:eastAsiaTheme="minorEastAsia" w:hint="eastAsia"/>
          <w:lang w:eastAsia="zh-CN"/>
        </w:rPr>
        <w:t xml:space="preserve">Therefore, </w:t>
      </w:r>
      <w:r w:rsidRPr="00377D44">
        <w:rPr>
          <w:rFonts w:eastAsiaTheme="minorEastAsia"/>
          <w:lang w:eastAsia="zh-CN"/>
        </w:rPr>
        <w:t xml:space="preserve">RAN4 sincerely asks RAN1 to </w:t>
      </w:r>
      <w:r w:rsidRPr="00377D44">
        <w:rPr>
          <w:rFonts w:eastAsiaTheme="minorEastAsia" w:hint="eastAsia"/>
          <w:lang w:eastAsia="zh-CN"/>
        </w:rPr>
        <w:t xml:space="preserve">consider </w:t>
      </w:r>
      <w:r w:rsidRPr="00377D44">
        <w:rPr>
          <w:rFonts w:eastAsiaTheme="minorEastAsia"/>
          <w:lang w:eastAsia="zh-CN"/>
        </w:rPr>
        <w:t xml:space="preserve">whether to introduce </w:t>
      </w:r>
      <w:r w:rsidRPr="00377D44">
        <w:rPr>
          <w:rFonts w:eastAsiaTheme="minorEastAsia" w:hint="eastAsia"/>
          <w:lang w:eastAsia="zh-CN"/>
        </w:rPr>
        <w:t xml:space="preserve">the </w:t>
      </w:r>
      <w:r w:rsidRPr="00377D44">
        <w:rPr>
          <w:rFonts w:eastAsiaTheme="minorEastAsia"/>
          <w:lang w:eastAsia="zh-CN"/>
        </w:rPr>
        <w:t>RRC IE ‘</w:t>
      </w:r>
      <w:proofErr w:type="spellStart"/>
      <w:r w:rsidRPr="00377D44">
        <w:rPr>
          <w:rFonts w:eastAsiaTheme="minorEastAsia"/>
          <w:lang w:eastAsia="zh-CN"/>
        </w:rPr>
        <w:t>timeRestrictionForChannelMeasurements</w:t>
      </w:r>
      <w:proofErr w:type="spellEnd"/>
      <w:r w:rsidRPr="00377D44">
        <w:rPr>
          <w:rFonts w:eastAsiaTheme="minorEastAsia"/>
          <w:lang w:eastAsia="zh-CN"/>
        </w:rPr>
        <w:t>’ in LTM L1 measurem</w:t>
      </w:r>
      <w:r w:rsidRPr="00377D44">
        <w:rPr>
          <w:rFonts w:eastAsia="宋体"/>
        </w:rPr>
        <w:t>ent configuration.</w:t>
      </w:r>
    </w:p>
    <w:p w:rsidR="004E4114" w:rsidRPr="00377D44" w:rsidRDefault="004E4114" w:rsidP="004E4114">
      <w:pPr>
        <w:pStyle w:val="1"/>
        <w:ind w:left="0" w:firstLine="0"/>
        <w:rPr>
          <w:rFonts w:eastAsia="宋体"/>
        </w:rPr>
      </w:pPr>
      <w:r w:rsidRPr="00377D44">
        <w:rPr>
          <w:rFonts w:eastAsia="宋体" w:hint="eastAsia"/>
          <w:lang w:eastAsia="zh-CN"/>
        </w:rPr>
        <w:t xml:space="preserve">2 </w:t>
      </w:r>
      <w:r w:rsidRPr="00377D44">
        <w:rPr>
          <w:rFonts w:eastAsia="宋体"/>
        </w:rPr>
        <w:t>Actions</w:t>
      </w: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120"/>
        <w:ind w:left="1985" w:hanging="1985"/>
        <w:textAlignment w:val="baseline"/>
        <w:rPr>
          <w:rFonts w:ascii="Arial" w:eastAsia="宋体" w:hAnsi="Arial" w:cs="Arial"/>
          <w:b/>
          <w:lang w:eastAsia="zh-CN"/>
        </w:rPr>
      </w:pPr>
      <w:r w:rsidRPr="00377D44">
        <w:rPr>
          <w:rFonts w:ascii="Arial" w:eastAsia="宋体" w:hAnsi="Arial" w:cs="Arial"/>
          <w:b/>
        </w:rPr>
        <w:t>To RAN WG</w:t>
      </w:r>
      <w:r w:rsidRPr="00377D44">
        <w:rPr>
          <w:rFonts w:ascii="Arial" w:eastAsia="宋体" w:hAnsi="Arial" w:cs="Arial" w:hint="eastAsia"/>
          <w:b/>
          <w:lang w:eastAsia="zh-CN"/>
        </w:rPr>
        <w:t>1</w:t>
      </w:r>
      <w:r w:rsidRPr="00377D44">
        <w:rPr>
          <w:rFonts w:ascii="Arial" w:eastAsia="宋体" w:hAnsi="Arial" w:cs="Arial"/>
          <w:b/>
        </w:rPr>
        <w:t xml:space="preserve"> group</w:t>
      </w:r>
    </w:p>
    <w:p w:rsidR="004E4114" w:rsidRPr="00377D44" w:rsidRDefault="004E4114" w:rsidP="004E4114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eastAsia="宋体"/>
          <w:lang w:eastAsia="zh-CN"/>
        </w:rPr>
      </w:pPr>
      <w:r w:rsidRPr="00377D44">
        <w:rPr>
          <w:rFonts w:ascii="Arial" w:eastAsia="宋体" w:hAnsi="Arial" w:cs="Arial"/>
          <w:b/>
        </w:rPr>
        <w:t xml:space="preserve">ACTION: </w:t>
      </w:r>
      <w:r w:rsidRPr="00377D44">
        <w:rPr>
          <w:rFonts w:ascii="Arial" w:eastAsia="宋体" w:hAnsi="Arial" w:cs="Arial"/>
          <w:b/>
        </w:rPr>
        <w:tab/>
      </w:r>
      <w:r w:rsidRPr="00377D44">
        <w:rPr>
          <w:rFonts w:eastAsia="宋体"/>
        </w:rPr>
        <w:t xml:space="preserve">RAN4 sincerely asks RAN1 to </w:t>
      </w:r>
      <w:r w:rsidRPr="00377D44">
        <w:rPr>
          <w:rFonts w:eastAsia="宋体" w:hint="eastAsia"/>
          <w:lang w:eastAsia="zh-CN"/>
        </w:rPr>
        <w:t xml:space="preserve">consider </w:t>
      </w:r>
      <w:r w:rsidRPr="00377D44">
        <w:rPr>
          <w:rFonts w:eastAsia="宋体"/>
        </w:rPr>
        <w:t xml:space="preserve">whether to introduce </w:t>
      </w:r>
      <w:r w:rsidRPr="00377D44">
        <w:rPr>
          <w:rFonts w:eastAsia="宋体" w:hint="eastAsia"/>
          <w:lang w:eastAsia="zh-CN"/>
        </w:rPr>
        <w:t xml:space="preserve">the </w:t>
      </w:r>
      <w:r w:rsidRPr="00377D44">
        <w:rPr>
          <w:rFonts w:eastAsia="宋体"/>
        </w:rPr>
        <w:t>RRC IE ‘</w:t>
      </w:r>
      <w:proofErr w:type="spellStart"/>
      <w:r w:rsidRPr="00377D44">
        <w:rPr>
          <w:rFonts w:eastAsia="宋体"/>
        </w:rPr>
        <w:t>timeRestrictionForChannelMeasurements</w:t>
      </w:r>
      <w:proofErr w:type="spellEnd"/>
      <w:r w:rsidRPr="00377D44">
        <w:rPr>
          <w:rFonts w:eastAsia="宋体"/>
        </w:rPr>
        <w:t>’ in LTM L1 measurement configuration.</w:t>
      </w:r>
    </w:p>
    <w:p w:rsidR="004E4114" w:rsidRPr="00377D44" w:rsidRDefault="004E4114" w:rsidP="004E4114">
      <w:pPr>
        <w:pStyle w:val="1"/>
        <w:ind w:left="0" w:firstLine="0"/>
        <w:rPr>
          <w:rFonts w:eastAsia="宋体"/>
          <w:szCs w:val="36"/>
        </w:rPr>
      </w:pPr>
      <w:r w:rsidRPr="00377D44">
        <w:rPr>
          <w:rFonts w:eastAsia="宋体" w:hint="eastAsia"/>
          <w:szCs w:val="36"/>
        </w:rPr>
        <w:t xml:space="preserve">3 </w:t>
      </w:r>
      <w:r w:rsidRPr="00377D44">
        <w:rPr>
          <w:rFonts w:eastAsia="宋体"/>
          <w:szCs w:val="36"/>
        </w:rPr>
        <w:t>Date</w:t>
      </w:r>
      <w:r w:rsidRPr="00377D44">
        <w:rPr>
          <w:rFonts w:eastAsia="宋体" w:hint="eastAsia"/>
          <w:szCs w:val="36"/>
          <w:lang w:eastAsia="zh-CN"/>
        </w:rPr>
        <w:t>s</w:t>
      </w:r>
      <w:r w:rsidRPr="00377D44">
        <w:rPr>
          <w:rFonts w:eastAsia="宋体"/>
          <w:szCs w:val="36"/>
        </w:rPr>
        <w:t xml:space="preserve"> of Next TSG</w:t>
      </w:r>
      <w:r w:rsidRPr="00377D44">
        <w:rPr>
          <w:rFonts w:eastAsia="宋体" w:hint="eastAsia"/>
          <w:szCs w:val="36"/>
          <w:lang w:eastAsia="zh-CN"/>
        </w:rPr>
        <w:t xml:space="preserve"> </w:t>
      </w:r>
      <w:r w:rsidRPr="00377D44">
        <w:rPr>
          <w:rFonts w:eastAsia="宋体"/>
          <w:szCs w:val="36"/>
        </w:rPr>
        <w:t>RAN WG4 Meetings</w:t>
      </w:r>
    </w:p>
    <w:p w:rsidR="004E4114" w:rsidRPr="00377D44" w:rsidRDefault="004E4114" w:rsidP="004E4114">
      <w:pPr>
        <w:tabs>
          <w:tab w:val="left" w:pos="57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szCs w:val="16"/>
          <w:lang w:val="en-US" w:eastAsia="zh-CN"/>
        </w:rPr>
      </w:pPr>
      <w:r w:rsidRPr="00377D44">
        <w:rPr>
          <w:rFonts w:eastAsia="宋体"/>
          <w:bCs/>
          <w:lang w:val="en-US"/>
        </w:rPr>
        <w:t>TSG-RAN WG4 Meeting #1</w:t>
      </w:r>
      <w:r w:rsidRPr="00377D44">
        <w:rPr>
          <w:rFonts w:eastAsia="宋体" w:hint="eastAsia"/>
          <w:bCs/>
          <w:lang w:val="en-US" w:eastAsia="zh-CN"/>
        </w:rPr>
        <w:t>11</w:t>
      </w:r>
      <w:r w:rsidRPr="00377D44">
        <w:rPr>
          <w:rFonts w:eastAsia="宋体"/>
          <w:bCs/>
          <w:lang w:val="en-US"/>
        </w:rPr>
        <w:tab/>
      </w:r>
      <w:r w:rsidRPr="00377D44">
        <w:rPr>
          <w:rFonts w:eastAsia="宋体"/>
          <w:bCs/>
          <w:lang w:val="en-US" w:eastAsia="zh-CN"/>
        </w:rPr>
        <w:t xml:space="preserve">20 May </w:t>
      </w:r>
      <w:r w:rsidRPr="00377D44">
        <w:rPr>
          <w:rFonts w:eastAsia="宋体"/>
          <w:bCs/>
          <w:lang w:val="en-US"/>
        </w:rPr>
        <w:t>–</w:t>
      </w:r>
      <w:r w:rsidRPr="00377D44">
        <w:rPr>
          <w:rFonts w:eastAsia="宋体" w:hint="eastAsia"/>
          <w:bCs/>
          <w:lang w:val="en-US" w:eastAsia="zh-CN"/>
        </w:rPr>
        <w:t xml:space="preserve"> </w:t>
      </w:r>
      <w:r w:rsidRPr="00377D44">
        <w:rPr>
          <w:rFonts w:eastAsia="宋体"/>
          <w:bCs/>
          <w:lang w:val="en-US" w:eastAsia="zh-CN"/>
        </w:rPr>
        <w:t>24 May</w:t>
      </w:r>
      <w:r w:rsidRPr="00377D44">
        <w:rPr>
          <w:rFonts w:eastAsia="宋体" w:hint="eastAsia"/>
          <w:bCs/>
          <w:lang w:val="en-US" w:eastAsia="zh-CN"/>
        </w:rPr>
        <w:t xml:space="preserve"> </w:t>
      </w:r>
      <w:r w:rsidRPr="00377D44">
        <w:rPr>
          <w:rFonts w:eastAsia="宋体"/>
          <w:bCs/>
          <w:lang w:val="en-US"/>
        </w:rPr>
        <w:t>202</w:t>
      </w:r>
      <w:r w:rsidRPr="00377D44">
        <w:rPr>
          <w:rFonts w:eastAsia="宋体" w:hint="eastAsia"/>
          <w:bCs/>
          <w:lang w:val="en-US" w:eastAsia="zh-CN"/>
        </w:rPr>
        <w:t>4</w:t>
      </w:r>
      <w:r w:rsidRPr="00377D44">
        <w:rPr>
          <w:rFonts w:eastAsia="宋体"/>
          <w:bCs/>
          <w:lang w:val="en-US"/>
        </w:rPr>
        <w:tab/>
      </w:r>
      <w:r w:rsidRPr="00377D44">
        <w:rPr>
          <w:rFonts w:eastAsia="宋体"/>
          <w:bCs/>
          <w:lang w:val="en-US" w:eastAsia="zh-CN"/>
        </w:rPr>
        <w:t xml:space="preserve">     </w:t>
      </w:r>
      <w:r w:rsidRPr="00377D44">
        <w:rPr>
          <w:rFonts w:eastAsia="宋体" w:hint="eastAsia"/>
          <w:bCs/>
          <w:lang w:val="en-US" w:eastAsia="zh-CN"/>
        </w:rPr>
        <w:t xml:space="preserve"> </w:t>
      </w:r>
      <w:r w:rsidRPr="00377D44">
        <w:rPr>
          <w:rFonts w:eastAsia="宋体"/>
          <w:szCs w:val="16"/>
          <w:lang w:val="en-US" w:eastAsia="zh-CN"/>
        </w:rPr>
        <w:t>Fukuoka, JP</w:t>
      </w:r>
    </w:p>
    <w:p w:rsidR="004E4114" w:rsidRPr="00377D44" w:rsidRDefault="004E4114" w:rsidP="004E4114">
      <w:pPr>
        <w:tabs>
          <w:tab w:val="left" w:pos="57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szCs w:val="16"/>
          <w:lang w:val="en-US" w:eastAsia="zh-CN"/>
        </w:rPr>
      </w:pPr>
      <w:r w:rsidRPr="00377D44">
        <w:rPr>
          <w:rFonts w:eastAsia="宋体"/>
          <w:bCs/>
          <w:lang w:val="en-US"/>
        </w:rPr>
        <w:t>TSG-RAN WG4 Meeting #1</w:t>
      </w:r>
      <w:r w:rsidRPr="00377D44">
        <w:rPr>
          <w:rFonts w:eastAsia="宋体" w:hint="eastAsia"/>
          <w:bCs/>
          <w:lang w:val="en-US" w:eastAsia="zh-CN"/>
        </w:rPr>
        <w:t>12</w:t>
      </w:r>
      <w:r w:rsidRPr="00377D44">
        <w:rPr>
          <w:rFonts w:eastAsia="宋体"/>
          <w:bCs/>
          <w:lang w:val="en-US"/>
        </w:rPr>
        <w:tab/>
      </w:r>
      <w:r w:rsidRPr="00377D44">
        <w:rPr>
          <w:rFonts w:eastAsia="宋体"/>
          <w:bCs/>
          <w:lang w:val="en-US" w:eastAsia="zh-CN"/>
        </w:rPr>
        <w:t xml:space="preserve">19 Aug </w:t>
      </w:r>
      <w:r w:rsidRPr="00377D44">
        <w:rPr>
          <w:rFonts w:eastAsia="宋体"/>
          <w:bCs/>
          <w:lang w:val="en-US"/>
        </w:rPr>
        <w:t>–</w:t>
      </w:r>
      <w:r w:rsidRPr="00377D44">
        <w:rPr>
          <w:rFonts w:eastAsia="宋体" w:hint="eastAsia"/>
          <w:bCs/>
          <w:lang w:val="en-US" w:eastAsia="zh-CN"/>
        </w:rPr>
        <w:t xml:space="preserve"> </w:t>
      </w:r>
      <w:r w:rsidRPr="00377D44">
        <w:rPr>
          <w:rFonts w:eastAsia="宋体"/>
          <w:bCs/>
          <w:lang w:val="en-US" w:eastAsia="zh-CN"/>
        </w:rPr>
        <w:t>23 Aug</w:t>
      </w:r>
      <w:r w:rsidRPr="00377D44">
        <w:rPr>
          <w:rFonts w:eastAsia="宋体" w:hint="eastAsia"/>
          <w:bCs/>
          <w:lang w:val="en-US" w:eastAsia="zh-CN"/>
        </w:rPr>
        <w:t xml:space="preserve"> </w:t>
      </w:r>
      <w:r w:rsidRPr="00377D44">
        <w:rPr>
          <w:rFonts w:eastAsia="宋体"/>
          <w:bCs/>
          <w:lang w:val="en-US"/>
        </w:rPr>
        <w:t>202</w:t>
      </w:r>
      <w:r w:rsidRPr="00377D44">
        <w:rPr>
          <w:rFonts w:eastAsia="宋体" w:hint="eastAsia"/>
          <w:bCs/>
          <w:lang w:val="en-US" w:eastAsia="zh-CN"/>
        </w:rPr>
        <w:t>4</w:t>
      </w:r>
      <w:r w:rsidRPr="00377D44">
        <w:rPr>
          <w:rFonts w:eastAsia="宋体"/>
          <w:bCs/>
          <w:lang w:val="en-US"/>
        </w:rPr>
        <w:tab/>
      </w:r>
      <w:r w:rsidRPr="00377D44">
        <w:rPr>
          <w:rFonts w:eastAsia="宋体"/>
          <w:bCs/>
          <w:lang w:val="en-US" w:eastAsia="zh-CN"/>
        </w:rPr>
        <w:t xml:space="preserve">  </w:t>
      </w:r>
      <w:r w:rsidRPr="00377D44">
        <w:rPr>
          <w:rFonts w:eastAsia="宋体" w:hint="eastAsia"/>
          <w:bCs/>
          <w:lang w:val="en-US" w:eastAsia="zh-CN"/>
        </w:rPr>
        <w:t xml:space="preserve"> </w:t>
      </w:r>
      <w:r w:rsidRPr="00377D44">
        <w:rPr>
          <w:rFonts w:eastAsia="宋体"/>
          <w:bCs/>
          <w:lang w:val="en-US" w:eastAsia="zh-CN"/>
        </w:rPr>
        <w:t xml:space="preserve"> </w:t>
      </w:r>
      <w:r w:rsidRPr="00377D44">
        <w:rPr>
          <w:rFonts w:eastAsia="宋体"/>
          <w:szCs w:val="16"/>
          <w:lang w:val="en-US" w:eastAsia="zh-CN"/>
        </w:rPr>
        <w:t>Maastricht, NL</w:t>
      </w:r>
    </w:p>
    <w:p w:rsidR="004E4114" w:rsidRPr="00377D44" w:rsidRDefault="004E4114" w:rsidP="004E4114">
      <w:pPr>
        <w:tabs>
          <w:tab w:val="left" w:pos="720"/>
        </w:tabs>
        <w:rPr>
          <w:rFonts w:eastAsia="宋体"/>
          <w:sz w:val="21"/>
          <w:szCs w:val="21"/>
          <w:lang w:val="en-US" w:eastAsia="zh-CN"/>
        </w:rPr>
      </w:pPr>
    </w:p>
    <w:sectPr w:rsidR="004E4114" w:rsidRPr="00377D44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86C" w:rsidRDefault="0089386C">
      <w:pPr>
        <w:spacing w:after="0"/>
      </w:pPr>
      <w:r>
        <w:separator/>
      </w:r>
    </w:p>
  </w:endnote>
  <w:endnote w:type="continuationSeparator" w:id="0">
    <w:p w:rsidR="0089386C" w:rsidRDefault="008938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EDA" w:rsidRDefault="000B7EDA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86C" w:rsidRDefault="0089386C">
      <w:pPr>
        <w:spacing w:after="0"/>
      </w:pPr>
      <w:r>
        <w:separator/>
      </w:r>
    </w:p>
  </w:footnote>
  <w:footnote w:type="continuationSeparator" w:id="0">
    <w:p w:rsidR="0089386C" w:rsidRDefault="008938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>
    <w:nsid w:val="067F73DB"/>
    <w:multiLevelType w:val="hybridMultilevel"/>
    <w:tmpl w:val="C9EA97F0"/>
    <w:lvl w:ilvl="0" w:tplc="F2148A70">
      <w:numFmt w:val="bullet"/>
      <w:lvlText w:val="•"/>
      <w:lvlJc w:val="left"/>
      <w:pPr>
        <w:ind w:left="846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">
    <w:nsid w:val="0A342AE6"/>
    <w:multiLevelType w:val="hybridMultilevel"/>
    <w:tmpl w:val="CE4833F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0E0D16"/>
    <w:multiLevelType w:val="hybridMultilevel"/>
    <w:tmpl w:val="F3BC167E"/>
    <w:lvl w:ilvl="0" w:tplc="8C980E04"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>
    <w:nsid w:val="15A34556"/>
    <w:multiLevelType w:val="hybridMultilevel"/>
    <w:tmpl w:val="7BB2F2E0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5DB1B17"/>
    <w:multiLevelType w:val="hybridMultilevel"/>
    <w:tmpl w:val="D0B2C29A"/>
    <w:lvl w:ilvl="0" w:tplc="F2148A7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410C73"/>
    <w:multiLevelType w:val="hybridMultilevel"/>
    <w:tmpl w:val="8C74CBC4"/>
    <w:lvl w:ilvl="0" w:tplc="B9CC7A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B9562F2"/>
    <w:multiLevelType w:val="hybridMultilevel"/>
    <w:tmpl w:val="4F049B8E"/>
    <w:lvl w:ilvl="0" w:tplc="04090019">
      <w:start w:val="4089"/>
      <w:numFmt w:val="bullet"/>
      <w:lvlText w:val="•"/>
      <w:lvlJc w:val="left"/>
      <w:pPr>
        <w:ind w:left="95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1" w:hanging="420"/>
      </w:pPr>
      <w:rPr>
        <w:rFonts w:ascii="Wingdings" w:hAnsi="Wingdings" w:hint="default"/>
      </w:rPr>
    </w:lvl>
  </w:abstractNum>
  <w:abstractNum w:abstractNumId="8">
    <w:nsid w:val="1FF22D1B"/>
    <w:multiLevelType w:val="hybridMultilevel"/>
    <w:tmpl w:val="57142572"/>
    <w:lvl w:ilvl="0" w:tplc="DA4ADB98">
      <w:start w:val="4"/>
      <w:numFmt w:val="bullet"/>
      <w:lvlText w:val="-"/>
      <w:lvlJc w:val="left"/>
      <w:pPr>
        <w:ind w:left="846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9">
    <w:nsid w:val="259D217B"/>
    <w:multiLevelType w:val="multilevel"/>
    <w:tmpl w:val="10667432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  <w:rPr>
        <w:color w:val="auto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0">
    <w:nsid w:val="3A493EA7"/>
    <w:multiLevelType w:val="hybridMultilevel"/>
    <w:tmpl w:val="A5228AB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07F7694"/>
    <w:multiLevelType w:val="hybridMultilevel"/>
    <w:tmpl w:val="DD906C58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2E1030A"/>
    <w:multiLevelType w:val="hybridMultilevel"/>
    <w:tmpl w:val="8A986118"/>
    <w:lvl w:ilvl="0" w:tplc="F2148A70">
      <w:numFmt w:val="bullet"/>
      <w:lvlText w:val="•"/>
      <w:lvlJc w:val="left"/>
      <w:pPr>
        <w:ind w:left="70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432A7044"/>
    <w:multiLevelType w:val="hybridMultilevel"/>
    <w:tmpl w:val="78D60D7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6F0247B"/>
    <w:multiLevelType w:val="hybridMultilevel"/>
    <w:tmpl w:val="55DE7752"/>
    <w:lvl w:ilvl="0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4B3C7018"/>
    <w:multiLevelType w:val="hybridMultilevel"/>
    <w:tmpl w:val="29A29410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0546626"/>
    <w:multiLevelType w:val="hybridMultilevel"/>
    <w:tmpl w:val="13C4A690"/>
    <w:lvl w:ilvl="0" w:tplc="8C980E04"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584E0103"/>
    <w:multiLevelType w:val="hybridMultilevel"/>
    <w:tmpl w:val="01A8D9D4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>
    <w:nsid w:val="59235711"/>
    <w:multiLevelType w:val="hybridMultilevel"/>
    <w:tmpl w:val="DE62DF0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DF00012"/>
    <w:multiLevelType w:val="hybridMultilevel"/>
    <w:tmpl w:val="A55E87F4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ECD3107"/>
    <w:multiLevelType w:val="hybridMultilevel"/>
    <w:tmpl w:val="A5BA4E5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FC43854"/>
    <w:multiLevelType w:val="hybridMultilevel"/>
    <w:tmpl w:val="36DC06E6"/>
    <w:lvl w:ilvl="0" w:tplc="F2148A7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5">
    <w:nsid w:val="63376DD9"/>
    <w:multiLevelType w:val="hybridMultilevel"/>
    <w:tmpl w:val="D840CE4A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72660DC"/>
    <w:multiLevelType w:val="hybridMultilevel"/>
    <w:tmpl w:val="4FAA8FE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F671FE7"/>
    <w:multiLevelType w:val="multilevel"/>
    <w:tmpl w:val="6F671FE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43C0291"/>
    <w:multiLevelType w:val="hybridMultilevel"/>
    <w:tmpl w:val="4964E5D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4617207"/>
    <w:multiLevelType w:val="hybridMultilevel"/>
    <w:tmpl w:val="B144EFC6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C8956E5"/>
    <w:multiLevelType w:val="hybridMultilevel"/>
    <w:tmpl w:val="8A92756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D4471B2"/>
    <w:multiLevelType w:val="hybridMultilevel"/>
    <w:tmpl w:val="0BF6270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29"/>
  </w:num>
  <w:num w:numId="3">
    <w:abstractNumId w:val="19"/>
  </w:num>
  <w:num w:numId="4">
    <w:abstractNumId w:val="17"/>
  </w:num>
  <w:num w:numId="5">
    <w:abstractNumId w:val="13"/>
  </w:num>
  <w:num w:numId="6">
    <w:abstractNumId w:val="31"/>
  </w:num>
  <w:num w:numId="7">
    <w:abstractNumId w:val="11"/>
  </w:num>
  <w:num w:numId="8">
    <w:abstractNumId w:val="6"/>
  </w:num>
  <w:num w:numId="9">
    <w:abstractNumId w:val="3"/>
  </w:num>
  <w:num w:numId="10">
    <w:abstractNumId w:val="4"/>
  </w:num>
  <w:num w:numId="11">
    <w:abstractNumId w:val="12"/>
  </w:num>
  <w:num w:numId="12">
    <w:abstractNumId w:val="25"/>
  </w:num>
  <w:num w:numId="13">
    <w:abstractNumId w:val="27"/>
  </w:num>
  <w:num w:numId="14">
    <w:abstractNumId w:val="23"/>
  </w:num>
  <w:num w:numId="15">
    <w:abstractNumId w:val="0"/>
  </w:num>
  <w:num w:numId="16">
    <w:abstractNumId w:val="24"/>
  </w:num>
  <w:num w:numId="17">
    <w:abstractNumId w:val="18"/>
  </w:num>
  <w:num w:numId="18">
    <w:abstractNumId w:val="15"/>
  </w:num>
  <w:num w:numId="19">
    <w:abstractNumId w:val="2"/>
  </w:num>
  <w:num w:numId="20">
    <w:abstractNumId w:val="22"/>
  </w:num>
  <w:num w:numId="21">
    <w:abstractNumId w:val="8"/>
  </w:num>
  <w:num w:numId="22">
    <w:abstractNumId w:val="32"/>
  </w:num>
  <w:num w:numId="23">
    <w:abstractNumId w:val="33"/>
  </w:num>
  <w:num w:numId="24">
    <w:abstractNumId w:val="14"/>
  </w:num>
  <w:num w:numId="25">
    <w:abstractNumId w:val="10"/>
  </w:num>
  <w:num w:numId="26">
    <w:abstractNumId w:val="5"/>
  </w:num>
  <w:num w:numId="27">
    <w:abstractNumId w:val="30"/>
  </w:num>
  <w:num w:numId="28">
    <w:abstractNumId w:val="28"/>
  </w:num>
  <w:num w:numId="29">
    <w:abstractNumId w:val="20"/>
  </w:num>
  <w:num w:numId="30">
    <w:abstractNumId w:val="26"/>
  </w:num>
  <w:num w:numId="31">
    <w:abstractNumId w:val="1"/>
  </w:num>
  <w:num w:numId="32">
    <w:abstractNumId w:val="16"/>
  </w:num>
  <w:num w:numId="33">
    <w:abstractNumId w:val="7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EF"/>
    <w:rsid w:val="00011B0D"/>
    <w:rsid w:val="000120C6"/>
    <w:rsid w:val="00013457"/>
    <w:rsid w:val="00017896"/>
    <w:rsid w:val="00031DD6"/>
    <w:rsid w:val="00035FD5"/>
    <w:rsid w:val="00040482"/>
    <w:rsid w:val="00040EEB"/>
    <w:rsid w:val="00041981"/>
    <w:rsid w:val="00044B71"/>
    <w:rsid w:val="00052298"/>
    <w:rsid w:val="00053687"/>
    <w:rsid w:val="000601BE"/>
    <w:rsid w:val="00060F13"/>
    <w:rsid w:val="000646E5"/>
    <w:rsid w:val="000659E3"/>
    <w:rsid w:val="000678AC"/>
    <w:rsid w:val="00083A54"/>
    <w:rsid w:val="00092777"/>
    <w:rsid w:val="0009374C"/>
    <w:rsid w:val="000A041A"/>
    <w:rsid w:val="000A7BEC"/>
    <w:rsid w:val="000B7EDA"/>
    <w:rsid w:val="000D07FD"/>
    <w:rsid w:val="000D0C01"/>
    <w:rsid w:val="000D2883"/>
    <w:rsid w:val="000E0420"/>
    <w:rsid w:val="000E13BC"/>
    <w:rsid w:val="000E145B"/>
    <w:rsid w:val="000F3C0C"/>
    <w:rsid w:val="000F68FB"/>
    <w:rsid w:val="000F7038"/>
    <w:rsid w:val="001103B8"/>
    <w:rsid w:val="00116B66"/>
    <w:rsid w:val="001328CD"/>
    <w:rsid w:val="00132DED"/>
    <w:rsid w:val="00133A6E"/>
    <w:rsid w:val="00140BFA"/>
    <w:rsid w:val="001410C0"/>
    <w:rsid w:val="001412BA"/>
    <w:rsid w:val="001419DF"/>
    <w:rsid w:val="00142134"/>
    <w:rsid w:val="001515F2"/>
    <w:rsid w:val="00152BD9"/>
    <w:rsid w:val="00163925"/>
    <w:rsid w:val="00170D71"/>
    <w:rsid w:val="00177B2A"/>
    <w:rsid w:val="001968FF"/>
    <w:rsid w:val="00197E54"/>
    <w:rsid w:val="001A00E3"/>
    <w:rsid w:val="001A28E4"/>
    <w:rsid w:val="001A4489"/>
    <w:rsid w:val="001B01DE"/>
    <w:rsid w:val="001B1210"/>
    <w:rsid w:val="001C1559"/>
    <w:rsid w:val="001C18F4"/>
    <w:rsid w:val="001D2D17"/>
    <w:rsid w:val="001D4097"/>
    <w:rsid w:val="001D5703"/>
    <w:rsid w:val="001D69B1"/>
    <w:rsid w:val="001F66EF"/>
    <w:rsid w:val="00202E0E"/>
    <w:rsid w:val="002042B8"/>
    <w:rsid w:val="00206D61"/>
    <w:rsid w:val="002074A5"/>
    <w:rsid w:val="00215471"/>
    <w:rsid w:val="00230C02"/>
    <w:rsid w:val="00243E66"/>
    <w:rsid w:val="00250558"/>
    <w:rsid w:val="00257FDE"/>
    <w:rsid w:val="002602A4"/>
    <w:rsid w:val="002608F1"/>
    <w:rsid w:val="002676B3"/>
    <w:rsid w:val="00267D25"/>
    <w:rsid w:val="002702C8"/>
    <w:rsid w:val="002725FF"/>
    <w:rsid w:val="00282DA8"/>
    <w:rsid w:val="00295905"/>
    <w:rsid w:val="00296B90"/>
    <w:rsid w:val="002A4257"/>
    <w:rsid w:val="002B6A5F"/>
    <w:rsid w:val="002C0FF3"/>
    <w:rsid w:val="002C1A21"/>
    <w:rsid w:val="002D15E8"/>
    <w:rsid w:val="002D3B10"/>
    <w:rsid w:val="002E21F9"/>
    <w:rsid w:val="002E2395"/>
    <w:rsid w:val="002E47C0"/>
    <w:rsid w:val="002F448F"/>
    <w:rsid w:val="00301562"/>
    <w:rsid w:val="00301D90"/>
    <w:rsid w:val="00323B9C"/>
    <w:rsid w:val="0033159B"/>
    <w:rsid w:val="00331AE8"/>
    <w:rsid w:val="00336081"/>
    <w:rsid w:val="00346A20"/>
    <w:rsid w:val="00356320"/>
    <w:rsid w:val="0036009B"/>
    <w:rsid w:val="0036212F"/>
    <w:rsid w:val="0036222F"/>
    <w:rsid w:val="00370E82"/>
    <w:rsid w:val="00371384"/>
    <w:rsid w:val="00373902"/>
    <w:rsid w:val="00375DB8"/>
    <w:rsid w:val="00377D44"/>
    <w:rsid w:val="00381A3B"/>
    <w:rsid w:val="003964E3"/>
    <w:rsid w:val="003A0520"/>
    <w:rsid w:val="003A241F"/>
    <w:rsid w:val="003B1C7E"/>
    <w:rsid w:val="003B513A"/>
    <w:rsid w:val="003C0BBA"/>
    <w:rsid w:val="003C3C63"/>
    <w:rsid w:val="003C447D"/>
    <w:rsid w:val="003C476D"/>
    <w:rsid w:val="003D0612"/>
    <w:rsid w:val="003D2E5D"/>
    <w:rsid w:val="003D7422"/>
    <w:rsid w:val="003F0FD4"/>
    <w:rsid w:val="003F1596"/>
    <w:rsid w:val="004207FA"/>
    <w:rsid w:val="00426187"/>
    <w:rsid w:val="00435F62"/>
    <w:rsid w:val="00444013"/>
    <w:rsid w:val="00454F85"/>
    <w:rsid w:val="00462801"/>
    <w:rsid w:val="004635A1"/>
    <w:rsid w:val="004656C7"/>
    <w:rsid w:val="004730B7"/>
    <w:rsid w:val="00473313"/>
    <w:rsid w:val="004838DA"/>
    <w:rsid w:val="004858A9"/>
    <w:rsid w:val="004B2C52"/>
    <w:rsid w:val="004B3E95"/>
    <w:rsid w:val="004B573B"/>
    <w:rsid w:val="004B68C0"/>
    <w:rsid w:val="004C00DC"/>
    <w:rsid w:val="004C24F4"/>
    <w:rsid w:val="004D73F9"/>
    <w:rsid w:val="004E0FC9"/>
    <w:rsid w:val="004E4114"/>
    <w:rsid w:val="004E4B4F"/>
    <w:rsid w:val="004E6F7A"/>
    <w:rsid w:val="004F1E01"/>
    <w:rsid w:val="004F782B"/>
    <w:rsid w:val="00511B22"/>
    <w:rsid w:val="00513F13"/>
    <w:rsid w:val="005259BF"/>
    <w:rsid w:val="005332A4"/>
    <w:rsid w:val="0053780F"/>
    <w:rsid w:val="005379A0"/>
    <w:rsid w:val="00560EF7"/>
    <w:rsid w:val="00564078"/>
    <w:rsid w:val="00593393"/>
    <w:rsid w:val="005A12A4"/>
    <w:rsid w:val="005A5A4E"/>
    <w:rsid w:val="005C459C"/>
    <w:rsid w:val="005E19FB"/>
    <w:rsid w:val="005F161E"/>
    <w:rsid w:val="005F40F9"/>
    <w:rsid w:val="005F42C4"/>
    <w:rsid w:val="005F4908"/>
    <w:rsid w:val="00600FFE"/>
    <w:rsid w:val="0060330B"/>
    <w:rsid w:val="00603971"/>
    <w:rsid w:val="006260EE"/>
    <w:rsid w:val="006266E1"/>
    <w:rsid w:val="006306C6"/>
    <w:rsid w:val="00634B9B"/>
    <w:rsid w:val="00645064"/>
    <w:rsid w:val="00645B7F"/>
    <w:rsid w:val="006516FE"/>
    <w:rsid w:val="00655C6D"/>
    <w:rsid w:val="006662A9"/>
    <w:rsid w:val="00666E35"/>
    <w:rsid w:val="006770C9"/>
    <w:rsid w:val="00682A4B"/>
    <w:rsid w:val="0069417B"/>
    <w:rsid w:val="0069751C"/>
    <w:rsid w:val="006A0CC5"/>
    <w:rsid w:val="006A359A"/>
    <w:rsid w:val="006A7CF2"/>
    <w:rsid w:val="006B2F9E"/>
    <w:rsid w:val="006B4319"/>
    <w:rsid w:val="006B4331"/>
    <w:rsid w:val="006C0FDC"/>
    <w:rsid w:val="006E244B"/>
    <w:rsid w:val="006F18AA"/>
    <w:rsid w:val="006F2E76"/>
    <w:rsid w:val="00700C5B"/>
    <w:rsid w:val="007024CF"/>
    <w:rsid w:val="00704CE7"/>
    <w:rsid w:val="007233E0"/>
    <w:rsid w:val="00726ED3"/>
    <w:rsid w:val="00734FC9"/>
    <w:rsid w:val="00740803"/>
    <w:rsid w:val="00776C8D"/>
    <w:rsid w:val="00777354"/>
    <w:rsid w:val="0078303B"/>
    <w:rsid w:val="00787A42"/>
    <w:rsid w:val="00792E3E"/>
    <w:rsid w:val="007A1D77"/>
    <w:rsid w:val="007A5413"/>
    <w:rsid w:val="007B448C"/>
    <w:rsid w:val="007C315C"/>
    <w:rsid w:val="007D088F"/>
    <w:rsid w:val="007D24DF"/>
    <w:rsid w:val="00804395"/>
    <w:rsid w:val="008103FD"/>
    <w:rsid w:val="00816105"/>
    <w:rsid w:val="008256E7"/>
    <w:rsid w:val="0083068E"/>
    <w:rsid w:val="00841016"/>
    <w:rsid w:val="00861489"/>
    <w:rsid w:val="0086568E"/>
    <w:rsid w:val="0089146F"/>
    <w:rsid w:val="0089386C"/>
    <w:rsid w:val="008942DD"/>
    <w:rsid w:val="008A2DF1"/>
    <w:rsid w:val="008A4256"/>
    <w:rsid w:val="008B19EF"/>
    <w:rsid w:val="008B795E"/>
    <w:rsid w:val="008C0678"/>
    <w:rsid w:val="008D33FE"/>
    <w:rsid w:val="008E064D"/>
    <w:rsid w:val="008E1FC3"/>
    <w:rsid w:val="008E36BB"/>
    <w:rsid w:val="008F0C4F"/>
    <w:rsid w:val="00913B37"/>
    <w:rsid w:val="009162B8"/>
    <w:rsid w:val="00916C78"/>
    <w:rsid w:val="0093059A"/>
    <w:rsid w:val="00935BF3"/>
    <w:rsid w:val="009362A2"/>
    <w:rsid w:val="00942D9F"/>
    <w:rsid w:val="009439EE"/>
    <w:rsid w:val="0095341A"/>
    <w:rsid w:val="0097200C"/>
    <w:rsid w:val="00976555"/>
    <w:rsid w:val="00981555"/>
    <w:rsid w:val="0098575F"/>
    <w:rsid w:val="009910C6"/>
    <w:rsid w:val="00991CC6"/>
    <w:rsid w:val="00994FFA"/>
    <w:rsid w:val="009A2A62"/>
    <w:rsid w:val="009B296A"/>
    <w:rsid w:val="009B2D33"/>
    <w:rsid w:val="009B42A5"/>
    <w:rsid w:val="009C0328"/>
    <w:rsid w:val="009D0259"/>
    <w:rsid w:val="009D1374"/>
    <w:rsid w:val="009D2C25"/>
    <w:rsid w:val="009E019A"/>
    <w:rsid w:val="009E53ED"/>
    <w:rsid w:val="009E6C8A"/>
    <w:rsid w:val="009F1698"/>
    <w:rsid w:val="009F7762"/>
    <w:rsid w:val="00A01F06"/>
    <w:rsid w:val="00A0453D"/>
    <w:rsid w:val="00A158CD"/>
    <w:rsid w:val="00A2446D"/>
    <w:rsid w:val="00A35C27"/>
    <w:rsid w:val="00A45C8B"/>
    <w:rsid w:val="00A55BF3"/>
    <w:rsid w:val="00A709F5"/>
    <w:rsid w:val="00A75615"/>
    <w:rsid w:val="00A92C27"/>
    <w:rsid w:val="00AA0E9A"/>
    <w:rsid w:val="00AA65CA"/>
    <w:rsid w:val="00AB4911"/>
    <w:rsid w:val="00AC083D"/>
    <w:rsid w:val="00AF14EF"/>
    <w:rsid w:val="00AF2B4C"/>
    <w:rsid w:val="00AF5033"/>
    <w:rsid w:val="00AF6509"/>
    <w:rsid w:val="00B0127F"/>
    <w:rsid w:val="00B07748"/>
    <w:rsid w:val="00B12A7C"/>
    <w:rsid w:val="00B21A9E"/>
    <w:rsid w:val="00B24946"/>
    <w:rsid w:val="00B31A30"/>
    <w:rsid w:val="00B32FD9"/>
    <w:rsid w:val="00B368B4"/>
    <w:rsid w:val="00B37E72"/>
    <w:rsid w:val="00B43CCB"/>
    <w:rsid w:val="00B500BA"/>
    <w:rsid w:val="00B5529A"/>
    <w:rsid w:val="00B67AD2"/>
    <w:rsid w:val="00B76631"/>
    <w:rsid w:val="00B856CF"/>
    <w:rsid w:val="00B91DF5"/>
    <w:rsid w:val="00B936F8"/>
    <w:rsid w:val="00B94A8F"/>
    <w:rsid w:val="00B94F12"/>
    <w:rsid w:val="00BB2154"/>
    <w:rsid w:val="00BB3D05"/>
    <w:rsid w:val="00BB68A7"/>
    <w:rsid w:val="00BB7B8C"/>
    <w:rsid w:val="00BC30ED"/>
    <w:rsid w:val="00BC6E4D"/>
    <w:rsid w:val="00BF35E3"/>
    <w:rsid w:val="00C055DA"/>
    <w:rsid w:val="00C05B62"/>
    <w:rsid w:val="00C14C31"/>
    <w:rsid w:val="00C16539"/>
    <w:rsid w:val="00C17262"/>
    <w:rsid w:val="00C27566"/>
    <w:rsid w:val="00C40515"/>
    <w:rsid w:val="00C41FCD"/>
    <w:rsid w:val="00C511B6"/>
    <w:rsid w:val="00C5178F"/>
    <w:rsid w:val="00C62823"/>
    <w:rsid w:val="00C7240D"/>
    <w:rsid w:val="00C73115"/>
    <w:rsid w:val="00C95780"/>
    <w:rsid w:val="00CA77AA"/>
    <w:rsid w:val="00CB1C6D"/>
    <w:rsid w:val="00CB377D"/>
    <w:rsid w:val="00CB7E93"/>
    <w:rsid w:val="00CC730D"/>
    <w:rsid w:val="00CD55A2"/>
    <w:rsid w:val="00D22BB0"/>
    <w:rsid w:val="00D26694"/>
    <w:rsid w:val="00D27BBE"/>
    <w:rsid w:val="00D60484"/>
    <w:rsid w:val="00D605DC"/>
    <w:rsid w:val="00D6601B"/>
    <w:rsid w:val="00D67487"/>
    <w:rsid w:val="00D71009"/>
    <w:rsid w:val="00D76F2A"/>
    <w:rsid w:val="00D77E29"/>
    <w:rsid w:val="00D77FE0"/>
    <w:rsid w:val="00D80022"/>
    <w:rsid w:val="00D915B9"/>
    <w:rsid w:val="00D94F92"/>
    <w:rsid w:val="00DA15A2"/>
    <w:rsid w:val="00DA35C3"/>
    <w:rsid w:val="00DA480C"/>
    <w:rsid w:val="00DB3B67"/>
    <w:rsid w:val="00DC0C25"/>
    <w:rsid w:val="00DC1516"/>
    <w:rsid w:val="00DC4870"/>
    <w:rsid w:val="00DC6643"/>
    <w:rsid w:val="00DD441E"/>
    <w:rsid w:val="00DD4785"/>
    <w:rsid w:val="00DE5511"/>
    <w:rsid w:val="00DE5E4D"/>
    <w:rsid w:val="00DF49FB"/>
    <w:rsid w:val="00E036EA"/>
    <w:rsid w:val="00E04065"/>
    <w:rsid w:val="00E05714"/>
    <w:rsid w:val="00E211FD"/>
    <w:rsid w:val="00E22A08"/>
    <w:rsid w:val="00E25777"/>
    <w:rsid w:val="00E4345F"/>
    <w:rsid w:val="00E45632"/>
    <w:rsid w:val="00E61570"/>
    <w:rsid w:val="00E6412B"/>
    <w:rsid w:val="00E66F1D"/>
    <w:rsid w:val="00E8571A"/>
    <w:rsid w:val="00EA4545"/>
    <w:rsid w:val="00ED0A6A"/>
    <w:rsid w:val="00EE4383"/>
    <w:rsid w:val="00F0360B"/>
    <w:rsid w:val="00F04BE2"/>
    <w:rsid w:val="00F12FBC"/>
    <w:rsid w:val="00F27D7A"/>
    <w:rsid w:val="00F27DEF"/>
    <w:rsid w:val="00F301DC"/>
    <w:rsid w:val="00F37998"/>
    <w:rsid w:val="00F4699B"/>
    <w:rsid w:val="00F53664"/>
    <w:rsid w:val="00F54169"/>
    <w:rsid w:val="00F56713"/>
    <w:rsid w:val="00F60927"/>
    <w:rsid w:val="00F81D1F"/>
    <w:rsid w:val="00F9167B"/>
    <w:rsid w:val="00FB02C3"/>
    <w:rsid w:val="00FB277E"/>
    <w:rsid w:val="00FC1D50"/>
    <w:rsid w:val="00FC4C27"/>
    <w:rsid w:val="00FC4D07"/>
    <w:rsid w:val="00FD1AD7"/>
    <w:rsid w:val="00FE052F"/>
    <w:rsid w:val="00FE0E7E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777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A45C8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608F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68F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,SGS Table Basic 1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,B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next w:val="a5"/>
    <w:qFormat/>
    <w:rsid w:val="00C7311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7Char">
    <w:name w:val="标题 7 Char"/>
    <w:basedOn w:val="a0"/>
    <w:link w:val="7"/>
    <w:uiPriority w:val="9"/>
    <w:semiHidden/>
    <w:rsid w:val="000F68FB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a7">
    <w:name w:val="文稿标题"/>
    <w:basedOn w:val="a"/>
    <w:rsid w:val="003F0FD4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3GPP">
    <w:name w:val="3GPP 正文"/>
    <w:basedOn w:val="a"/>
    <w:link w:val="3GPPChar"/>
    <w:qFormat/>
    <w:rsid w:val="004E0FC9"/>
    <w:rPr>
      <w:rFonts w:eastAsia="宋体"/>
      <w:lang w:eastAsia="ja-JP"/>
    </w:rPr>
  </w:style>
  <w:style w:type="character" w:customStyle="1" w:styleId="3GPPChar">
    <w:name w:val="3GPP 正文 Char"/>
    <w:link w:val="3GPP"/>
    <w:rsid w:val="004E0FC9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3Char">
    <w:name w:val="标题 3 Char"/>
    <w:basedOn w:val="a0"/>
    <w:link w:val="3"/>
    <w:uiPriority w:val="9"/>
    <w:rsid w:val="00A45C8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2608F1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C">
    <w:name w:val="TAC"/>
    <w:basedOn w:val="a"/>
    <w:link w:val="TACChar"/>
    <w:qFormat/>
    <w:rsid w:val="002608F1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2608F1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B32FD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B32FD9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B1">
    <w:name w:val="B1"/>
    <w:basedOn w:val="a8"/>
    <w:link w:val="B1Char"/>
    <w:qFormat/>
    <w:rsid w:val="001F66EF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F66E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List"/>
    <w:basedOn w:val="a"/>
    <w:uiPriority w:val="99"/>
    <w:semiHidden/>
    <w:unhideWhenUsed/>
    <w:rsid w:val="001F66EF"/>
    <w:pPr>
      <w:ind w:left="200" w:hangingChars="200" w:hanging="200"/>
      <w:contextualSpacing/>
    </w:pPr>
  </w:style>
  <w:style w:type="character" w:customStyle="1" w:styleId="ui-provider">
    <w:name w:val="ui-provider"/>
    <w:basedOn w:val="a0"/>
    <w:qFormat/>
    <w:rsid w:val="00AA0E9A"/>
  </w:style>
  <w:style w:type="paragraph" w:styleId="a9">
    <w:name w:val="Balloon Text"/>
    <w:basedOn w:val="a"/>
    <w:link w:val="Char2"/>
    <w:uiPriority w:val="99"/>
    <w:semiHidden/>
    <w:unhideWhenUsed/>
    <w:rsid w:val="008F0C4F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8F0C4F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CRCoverPage">
    <w:name w:val="CR Cover Page"/>
    <w:link w:val="CRCoverPageChar"/>
    <w:qFormat/>
    <w:rsid w:val="00A709F5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A709F5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4699B"/>
    <w:rPr>
      <w:lang w:eastAsia="en-US"/>
    </w:rPr>
  </w:style>
  <w:style w:type="character" w:styleId="aa">
    <w:name w:val="Placeholder Text"/>
    <w:basedOn w:val="a0"/>
    <w:uiPriority w:val="99"/>
    <w:semiHidden/>
    <w:rsid w:val="00D77FE0"/>
    <w:rPr>
      <w:color w:val="808080"/>
    </w:rPr>
  </w:style>
  <w:style w:type="character" w:styleId="ab">
    <w:name w:val="Hyperlink"/>
    <w:uiPriority w:val="99"/>
    <w:rsid w:val="004E4114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777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A45C8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608F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68F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,SGS Table Basic 1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,B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next w:val="a5"/>
    <w:qFormat/>
    <w:rsid w:val="00C7311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7Char">
    <w:name w:val="标题 7 Char"/>
    <w:basedOn w:val="a0"/>
    <w:link w:val="7"/>
    <w:uiPriority w:val="9"/>
    <w:semiHidden/>
    <w:rsid w:val="000F68FB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a7">
    <w:name w:val="文稿标题"/>
    <w:basedOn w:val="a"/>
    <w:rsid w:val="003F0FD4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3GPP">
    <w:name w:val="3GPP 正文"/>
    <w:basedOn w:val="a"/>
    <w:link w:val="3GPPChar"/>
    <w:qFormat/>
    <w:rsid w:val="004E0FC9"/>
    <w:rPr>
      <w:rFonts w:eastAsia="宋体"/>
      <w:lang w:eastAsia="ja-JP"/>
    </w:rPr>
  </w:style>
  <w:style w:type="character" w:customStyle="1" w:styleId="3GPPChar">
    <w:name w:val="3GPP 正文 Char"/>
    <w:link w:val="3GPP"/>
    <w:rsid w:val="004E0FC9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3Char">
    <w:name w:val="标题 3 Char"/>
    <w:basedOn w:val="a0"/>
    <w:link w:val="3"/>
    <w:uiPriority w:val="9"/>
    <w:rsid w:val="00A45C8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2608F1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C">
    <w:name w:val="TAC"/>
    <w:basedOn w:val="a"/>
    <w:link w:val="TACChar"/>
    <w:qFormat/>
    <w:rsid w:val="002608F1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2608F1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B32FD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B32FD9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B1">
    <w:name w:val="B1"/>
    <w:basedOn w:val="a8"/>
    <w:link w:val="B1Char"/>
    <w:qFormat/>
    <w:rsid w:val="001F66EF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F66E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List"/>
    <w:basedOn w:val="a"/>
    <w:uiPriority w:val="99"/>
    <w:semiHidden/>
    <w:unhideWhenUsed/>
    <w:rsid w:val="001F66EF"/>
    <w:pPr>
      <w:ind w:left="200" w:hangingChars="200" w:hanging="200"/>
      <w:contextualSpacing/>
    </w:pPr>
  </w:style>
  <w:style w:type="character" w:customStyle="1" w:styleId="ui-provider">
    <w:name w:val="ui-provider"/>
    <w:basedOn w:val="a0"/>
    <w:qFormat/>
    <w:rsid w:val="00AA0E9A"/>
  </w:style>
  <w:style w:type="paragraph" w:styleId="a9">
    <w:name w:val="Balloon Text"/>
    <w:basedOn w:val="a"/>
    <w:link w:val="Char2"/>
    <w:uiPriority w:val="99"/>
    <w:semiHidden/>
    <w:unhideWhenUsed/>
    <w:rsid w:val="008F0C4F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8F0C4F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CRCoverPage">
    <w:name w:val="CR Cover Page"/>
    <w:link w:val="CRCoverPageChar"/>
    <w:qFormat/>
    <w:rsid w:val="00A709F5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A709F5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4699B"/>
    <w:rPr>
      <w:lang w:eastAsia="en-US"/>
    </w:rPr>
  </w:style>
  <w:style w:type="character" w:styleId="aa">
    <w:name w:val="Placeholder Text"/>
    <w:basedOn w:val="a0"/>
    <w:uiPriority w:val="99"/>
    <w:semiHidden/>
    <w:rsid w:val="00D77FE0"/>
    <w:rPr>
      <w:color w:val="808080"/>
    </w:rPr>
  </w:style>
  <w:style w:type="character" w:styleId="ab">
    <w:name w:val="Hyperlink"/>
    <w:uiPriority w:val="99"/>
    <w:rsid w:val="004E411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7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66723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4256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32136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54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212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15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16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0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14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56072">
          <w:marLeft w:val="197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2396">
          <w:marLeft w:val="197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446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0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90561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65110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91097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23E9B-FADA-49DA-BCDB-B0B1C40E2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12483</TotalTime>
  <Pages>9</Pages>
  <Words>4026</Words>
  <Characters>22954</Characters>
  <Application>Microsoft Office Word</Application>
  <DocSecurity>0</DocSecurity>
  <Lines>191</Lines>
  <Paragraphs>53</Paragraphs>
  <ScaleCrop>false</ScaleCrop>
  <Company/>
  <LinksUpToDate>false</LinksUpToDate>
  <CharactersWithSpaces>26927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CATT</cp:lastModifiedBy>
  <cp:revision>10</cp:revision>
  <dcterms:created xsi:type="dcterms:W3CDTF">2022-11-07T09:05:00Z</dcterms:created>
  <dcterms:modified xsi:type="dcterms:W3CDTF">2024-04-08T11:23:00Z</dcterms:modified>
</cp:coreProperties>
</file>